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C20C" w14:textId="77A36AB1" w:rsidR="00AA77B6" w:rsidRPr="00C33E76" w:rsidRDefault="00C33E76" w:rsidP="00C33E76">
      <w:pPr>
        <w:spacing w:after="0" w:line="240" w:lineRule="auto"/>
        <w:ind w:left="180" w:right="130"/>
        <w:jc w:val="center"/>
        <w:rPr>
          <w:rFonts w:ascii="Garamond" w:hAnsi="Garamond"/>
          <w:smallCaps/>
          <w:sz w:val="68"/>
          <w:szCs w:val="68"/>
        </w:rPr>
      </w:pPr>
      <w:r w:rsidRPr="00C33E76">
        <w:rPr>
          <w:rFonts w:ascii="Garamond" w:hAnsi="Garamond"/>
          <w:smallCaps/>
          <w:sz w:val="68"/>
          <w:szCs w:val="68"/>
        </w:rPr>
        <w:t>202</w:t>
      </w:r>
      <w:r w:rsidR="00105B79">
        <w:rPr>
          <w:rFonts w:ascii="Garamond" w:hAnsi="Garamond"/>
          <w:smallCaps/>
          <w:sz w:val="68"/>
          <w:szCs w:val="68"/>
        </w:rPr>
        <w:t>6</w:t>
      </w:r>
      <w:r w:rsidRPr="00C33E76">
        <w:rPr>
          <w:rFonts w:ascii="Garamond" w:hAnsi="Garamond"/>
          <w:smallCaps/>
          <w:sz w:val="68"/>
          <w:szCs w:val="68"/>
        </w:rPr>
        <w:t xml:space="preserve"> </w:t>
      </w:r>
      <w:r w:rsidR="00816B10">
        <w:rPr>
          <w:rFonts w:ascii="Garamond" w:hAnsi="Garamond"/>
          <w:smallCaps/>
          <w:sz w:val="68"/>
          <w:szCs w:val="68"/>
        </w:rPr>
        <w:t>November General and</w:t>
      </w:r>
      <w:r w:rsidR="00105B79">
        <w:rPr>
          <w:rFonts w:ascii="Garamond" w:hAnsi="Garamond"/>
          <w:smallCaps/>
          <w:sz w:val="68"/>
          <w:szCs w:val="68"/>
        </w:rPr>
        <w:t xml:space="preserve"> Sp</w:t>
      </w:r>
      <w:r w:rsidRPr="00C33E76">
        <w:rPr>
          <w:rFonts w:ascii="Garamond" w:hAnsi="Garamond"/>
          <w:smallCaps/>
          <w:sz w:val="68"/>
          <w:szCs w:val="68"/>
        </w:rPr>
        <w:t>ecial Election</w:t>
      </w:r>
      <w:r w:rsidR="00816B10">
        <w:rPr>
          <w:rFonts w:ascii="Garamond" w:hAnsi="Garamond"/>
          <w:smallCaps/>
          <w:sz w:val="68"/>
          <w:szCs w:val="68"/>
        </w:rPr>
        <w:t>s</w:t>
      </w:r>
    </w:p>
    <w:p w14:paraId="6D58DE1A" w14:textId="77777777" w:rsidR="00AA77B6" w:rsidRPr="00C33E76" w:rsidRDefault="00AA77B6" w:rsidP="007E637E">
      <w:pPr>
        <w:spacing w:after="0" w:line="240" w:lineRule="auto"/>
        <w:jc w:val="center"/>
        <w:rPr>
          <w:rFonts w:ascii="Garamond" w:hAnsi="Garamond"/>
          <w:sz w:val="28"/>
          <w:szCs w:val="28"/>
        </w:rPr>
      </w:pPr>
    </w:p>
    <w:p w14:paraId="0BC79F19" w14:textId="6AD37C06" w:rsidR="009977E5" w:rsidRPr="00C33E76" w:rsidRDefault="009977E5" w:rsidP="007E637E">
      <w:pPr>
        <w:spacing w:after="0" w:line="240" w:lineRule="auto"/>
        <w:jc w:val="center"/>
        <w:rPr>
          <w:rFonts w:ascii="Garamond" w:hAnsi="Garamond"/>
          <w:smallCaps/>
          <w:sz w:val="68"/>
          <w:szCs w:val="68"/>
        </w:rPr>
      </w:pPr>
      <w:r w:rsidRPr="00C33E76">
        <w:rPr>
          <w:rFonts w:ascii="Garamond" w:hAnsi="Garamond"/>
          <w:smallCaps/>
          <w:sz w:val="68"/>
          <w:szCs w:val="68"/>
        </w:rPr>
        <w:t>V</w:t>
      </w:r>
      <w:r w:rsidR="00C33E76" w:rsidRPr="00C33E76">
        <w:rPr>
          <w:rFonts w:ascii="Garamond" w:hAnsi="Garamond"/>
          <w:smallCaps/>
          <w:sz w:val="68"/>
          <w:szCs w:val="68"/>
        </w:rPr>
        <w:t>oting</w:t>
      </w:r>
      <w:r w:rsidRPr="00C33E76">
        <w:rPr>
          <w:rFonts w:ascii="Garamond" w:hAnsi="Garamond"/>
          <w:smallCaps/>
          <w:sz w:val="68"/>
          <w:szCs w:val="68"/>
        </w:rPr>
        <w:t xml:space="preserve"> I</w:t>
      </w:r>
      <w:r w:rsidR="00C33E76" w:rsidRPr="00C33E76">
        <w:rPr>
          <w:rFonts w:ascii="Garamond" w:hAnsi="Garamond"/>
          <w:smallCaps/>
          <w:sz w:val="68"/>
          <w:szCs w:val="68"/>
        </w:rPr>
        <w:t>nformation</w:t>
      </w:r>
    </w:p>
    <w:p w14:paraId="0BC79F1A" w14:textId="77777777" w:rsidR="00EA6840" w:rsidRPr="00C33E76" w:rsidRDefault="00EA6840" w:rsidP="007E637E">
      <w:pPr>
        <w:spacing w:after="0" w:line="240" w:lineRule="auto"/>
        <w:jc w:val="center"/>
        <w:rPr>
          <w:rFonts w:ascii="Garamond" w:hAnsi="Garamond"/>
          <w:sz w:val="40"/>
          <w:szCs w:val="40"/>
        </w:rPr>
      </w:pPr>
    </w:p>
    <w:p w14:paraId="2182B9EE" w14:textId="19AD0F88" w:rsidR="00D86CEE" w:rsidRPr="00226936" w:rsidRDefault="009977E5" w:rsidP="007E637E">
      <w:pPr>
        <w:spacing w:after="0" w:line="240" w:lineRule="auto"/>
        <w:jc w:val="center"/>
        <w:rPr>
          <w:rFonts w:ascii="Garamond" w:hAnsi="Garamond"/>
          <w:sz w:val="60"/>
          <w:szCs w:val="60"/>
        </w:rPr>
      </w:pPr>
      <w:r w:rsidRPr="00226936">
        <w:rPr>
          <w:rFonts w:ascii="Garamond" w:hAnsi="Garamond"/>
          <w:sz w:val="60"/>
          <w:szCs w:val="60"/>
        </w:rPr>
        <w:t>Election Date</w:t>
      </w:r>
      <w:r w:rsidR="0076428A" w:rsidRPr="00226936">
        <w:rPr>
          <w:rFonts w:ascii="Garamond" w:hAnsi="Garamond"/>
          <w:sz w:val="60"/>
          <w:szCs w:val="60"/>
        </w:rPr>
        <w:t xml:space="preserve">: </w:t>
      </w:r>
      <w:r w:rsidRPr="00226936">
        <w:rPr>
          <w:rFonts w:ascii="Garamond" w:hAnsi="Garamond"/>
          <w:sz w:val="60"/>
          <w:szCs w:val="60"/>
        </w:rPr>
        <w:t xml:space="preserve">Tuesday, </w:t>
      </w:r>
      <w:r w:rsidR="00816B10">
        <w:rPr>
          <w:rFonts w:ascii="Garamond" w:hAnsi="Garamond"/>
          <w:sz w:val="60"/>
          <w:szCs w:val="60"/>
        </w:rPr>
        <w:t>November</w:t>
      </w:r>
      <w:r w:rsidR="00C33E76">
        <w:rPr>
          <w:rFonts w:ascii="Garamond" w:hAnsi="Garamond"/>
          <w:sz w:val="60"/>
          <w:szCs w:val="60"/>
        </w:rPr>
        <w:t xml:space="preserve"> </w:t>
      </w:r>
      <w:r w:rsidR="00816B10">
        <w:rPr>
          <w:rFonts w:ascii="Garamond" w:hAnsi="Garamond"/>
          <w:sz w:val="60"/>
          <w:szCs w:val="60"/>
        </w:rPr>
        <w:t>3</w:t>
      </w:r>
      <w:r w:rsidR="004C51DB">
        <w:rPr>
          <w:rFonts w:ascii="Garamond" w:hAnsi="Garamond"/>
          <w:sz w:val="60"/>
          <w:szCs w:val="60"/>
        </w:rPr>
        <w:t>, 202</w:t>
      </w:r>
      <w:r w:rsidR="00105B79">
        <w:rPr>
          <w:rFonts w:ascii="Garamond" w:hAnsi="Garamond"/>
          <w:sz w:val="60"/>
          <w:szCs w:val="60"/>
        </w:rPr>
        <w:t>6</w:t>
      </w:r>
    </w:p>
    <w:p w14:paraId="0D84E05F" w14:textId="77777777" w:rsidR="00CC4558" w:rsidRPr="00C33E76" w:rsidRDefault="00CC4558" w:rsidP="007E637E">
      <w:pPr>
        <w:spacing w:after="0" w:line="240" w:lineRule="auto"/>
        <w:jc w:val="center"/>
        <w:rPr>
          <w:rFonts w:ascii="Garamond" w:hAnsi="Garamond"/>
          <w:sz w:val="40"/>
          <w:szCs w:val="40"/>
        </w:rPr>
      </w:pPr>
    </w:p>
    <w:p w14:paraId="6F0D94C0" w14:textId="21E0629C" w:rsidR="0076428A" w:rsidRPr="00226936" w:rsidRDefault="0076428A" w:rsidP="007E637E">
      <w:pPr>
        <w:spacing w:after="0" w:line="240" w:lineRule="auto"/>
        <w:jc w:val="center"/>
        <w:rPr>
          <w:rFonts w:ascii="Garamond" w:hAnsi="Garamond"/>
          <w:sz w:val="60"/>
          <w:szCs w:val="60"/>
        </w:rPr>
      </w:pPr>
      <w:r w:rsidRPr="00226936">
        <w:rPr>
          <w:rFonts w:ascii="Garamond" w:hAnsi="Garamond"/>
          <w:sz w:val="60"/>
          <w:szCs w:val="60"/>
        </w:rPr>
        <w:t xml:space="preserve">Polls Open for Voting: 6:00 </w:t>
      </w:r>
      <w:r w:rsidRPr="00226936">
        <w:rPr>
          <w:rFonts w:ascii="Garamond" w:hAnsi="Garamond"/>
          <w:smallCaps/>
          <w:sz w:val="60"/>
          <w:szCs w:val="60"/>
        </w:rPr>
        <w:t>am</w:t>
      </w:r>
    </w:p>
    <w:p w14:paraId="3DA04F3D" w14:textId="77777777" w:rsidR="00CC4558" w:rsidRPr="00C33E76" w:rsidRDefault="00CC4558" w:rsidP="007E637E">
      <w:pPr>
        <w:spacing w:after="0" w:line="240" w:lineRule="auto"/>
        <w:jc w:val="center"/>
        <w:rPr>
          <w:rFonts w:ascii="Garamond" w:hAnsi="Garamond"/>
          <w:sz w:val="40"/>
          <w:szCs w:val="40"/>
        </w:rPr>
      </w:pPr>
    </w:p>
    <w:p w14:paraId="3833BAA9" w14:textId="70D7655D" w:rsidR="0076428A" w:rsidRPr="00226936" w:rsidRDefault="0076428A" w:rsidP="007E637E">
      <w:pPr>
        <w:spacing w:after="0" w:line="240" w:lineRule="auto"/>
        <w:jc w:val="center"/>
        <w:rPr>
          <w:rFonts w:ascii="Garamond" w:hAnsi="Garamond"/>
          <w:smallCaps/>
          <w:sz w:val="60"/>
          <w:szCs w:val="60"/>
        </w:rPr>
      </w:pPr>
      <w:r w:rsidRPr="00226936">
        <w:rPr>
          <w:rFonts w:ascii="Garamond" w:hAnsi="Garamond"/>
          <w:sz w:val="60"/>
          <w:szCs w:val="60"/>
        </w:rPr>
        <w:t xml:space="preserve">Polls Close: 7:00 </w:t>
      </w:r>
      <w:r w:rsidRPr="00226936">
        <w:rPr>
          <w:rFonts w:ascii="Garamond" w:hAnsi="Garamond"/>
          <w:smallCaps/>
          <w:sz w:val="60"/>
          <w:szCs w:val="60"/>
        </w:rPr>
        <w:t>pm</w:t>
      </w:r>
    </w:p>
    <w:p w14:paraId="1258A6AF" w14:textId="065911F8" w:rsidR="00226936" w:rsidRPr="00226936" w:rsidRDefault="00226936" w:rsidP="007E637E">
      <w:pPr>
        <w:spacing w:after="0" w:line="240" w:lineRule="auto"/>
        <w:jc w:val="center"/>
        <w:rPr>
          <w:rFonts w:ascii="Garamond" w:hAnsi="Garamond"/>
          <w:sz w:val="36"/>
          <w:szCs w:val="36"/>
        </w:rPr>
      </w:pPr>
      <w:r w:rsidRPr="00226936">
        <w:rPr>
          <w:rFonts w:ascii="Garamond" w:hAnsi="Garamond"/>
          <w:sz w:val="36"/>
          <w:szCs w:val="36"/>
        </w:rPr>
        <w:t xml:space="preserve">(If you are in line to vote by 7:00 </w:t>
      </w:r>
      <w:r w:rsidRPr="00226936">
        <w:rPr>
          <w:rFonts w:ascii="Garamond" w:hAnsi="Garamond"/>
          <w:smallCaps/>
          <w:sz w:val="36"/>
          <w:szCs w:val="36"/>
        </w:rPr>
        <w:t>pm</w:t>
      </w:r>
      <w:r w:rsidRPr="00226936">
        <w:rPr>
          <w:rFonts w:ascii="Garamond" w:hAnsi="Garamond"/>
          <w:sz w:val="36"/>
          <w:szCs w:val="36"/>
        </w:rPr>
        <w:t xml:space="preserve"> you will be allowed to vote. (Va. Code § 24.2-603))</w:t>
      </w:r>
    </w:p>
    <w:p w14:paraId="4A0CAFE0" w14:textId="77777777" w:rsidR="00CC4558" w:rsidRPr="00C33E76" w:rsidRDefault="00CC4558" w:rsidP="007E637E">
      <w:pPr>
        <w:spacing w:after="0" w:line="240" w:lineRule="auto"/>
        <w:jc w:val="center"/>
        <w:rPr>
          <w:rFonts w:ascii="Garamond" w:hAnsi="Garamond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9"/>
        <w:gridCol w:w="271"/>
        <w:gridCol w:w="10174"/>
      </w:tblGrid>
      <w:tr w:rsidR="00F25BD1" w:rsidRPr="00F25BD1" w14:paraId="0514762E" w14:textId="77777777" w:rsidTr="00C81B64">
        <w:tc>
          <w:tcPr>
            <w:tcW w:w="3959" w:type="dxa"/>
          </w:tcPr>
          <w:p w14:paraId="43523DCD" w14:textId="1F398FE7" w:rsidR="00F25BD1" w:rsidRPr="00F25BD1" w:rsidRDefault="00F25BD1" w:rsidP="00F25BD1">
            <w:pPr>
              <w:jc w:val="right"/>
              <w:rPr>
                <w:rFonts w:ascii="Garamond" w:hAnsi="Garamond"/>
                <w:sz w:val="56"/>
                <w:szCs w:val="56"/>
              </w:rPr>
            </w:pPr>
            <w:r w:rsidRPr="00F25BD1">
              <w:rPr>
                <w:rFonts w:ascii="Garamond" w:hAnsi="Garamond"/>
                <w:sz w:val="56"/>
                <w:szCs w:val="56"/>
              </w:rPr>
              <w:t>Election</w:t>
            </w:r>
            <w:r w:rsidR="00816B10">
              <w:rPr>
                <w:rFonts w:ascii="Garamond" w:hAnsi="Garamond"/>
                <w:sz w:val="56"/>
                <w:szCs w:val="56"/>
              </w:rPr>
              <w:t>s</w:t>
            </w:r>
            <w:r w:rsidRPr="00F25BD1">
              <w:rPr>
                <w:rFonts w:ascii="Garamond" w:hAnsi="Garamond"/>
                <w:sz w:val="56"/>
                <w:szCs w:val="56"/>
              </w:rPr>
              <w:t>:</w:t>
            </w:r>
          </w:p>
        </w:tc>
        <w:tc>
          <w:tcPr>
            <w:tcW w:w="271" w:type="dxa"/>
          </w:tcPr>
          <w:p w14:paraId="10069AE1" w14:textId="77777777" w:rsidR="00F25BD1" w:rsidRPr="00F25BD1" w:rsidRDefault="00F25BD1" w:rsidP="00F25BD1">
            <w:pPr>
              <w:rPr>
                <w:rFonts w:ascii="Garamond" w:hAnsi="Garamond"/>
                <w:sz w:val="56"/>
                <w:szCs w:val="56"/>
              </w:rPr>
            </w:pPr>
          </w:p>
        </w:tc>
        <w:tc>
          <w:tcPr>
            <w:tcW w:w="10174" w:type="dxa"/>
          </w:tcPr>
          <w:p w14:paraId="5F109B1E" w14:textId="2857C6F9" w:rsidR="00F25BD1" w:rsidRDefault="00816B10" w:rsidP="00C81B64">
            <w:pPr>
              <w:numPr>
                <w:ilvl w:val="0"/>
                <w:numId w:val="2"/>
              </w:numPr>
              <w:ind w:left="522" w:hanging="522"/>
              <w:rPr>
                <w:rFonts w:ascii="Garamond" w:hAnsi="Garamond"/>
                <w:sz w:val="52"/>
                <w:szCs w:val="52"/>
              </w:rPr>
            </w:pPr>
            <w:r>
              <w:rPr>
                <w:rFonts w:ascii="Garamond" w:hAnsi="Garamond"/>
                <w:sz w:val="52"/>
                <w:szCs w:val="52"/>
              </w:rPr>
              <w:t>US Senate (1 Member)</w:t>
            </w:r>
          </w:p>
          <w:p w14:paraId="1EE8B859" w14:textId="77777777" w:rsidR="00816B10" w:rsidRDefault="00816B10" w:rsidP="00C81B64">
            <w:pPr>
              <w:numPr>
                <w:ilvl w:val="0"/>
                <w:numId w:val="2"/>
              </w:numPr>
              <w:ind w:left="522" w:hanging="522"/>
              <w:rPr>
                <w:rFonts w:ascii="Garamond" w:hAnsi="Garamond"/>
                <w:sz w:val="52"/>
                <w:szCs w:val="52"/>
              </w:rPr>
            </w:pPr>
            <w:r>
              <w:rPr>
                <w:rFonts w:ascii="Garamond" w:hAnsi="Garamond"/>
                <w:sz w:val="52"/>
                <w:szCs w:val="52"/>
              </w:rPr>
              <w:t>US House of Representatives (11 Districts)</w:t>
            </w:r>
          </w:p>
          <w:p w14:paraId="0C217C54" w14:textId="77777777" w:rsidR="00816B10" w:rsidRDefault="00816B10" w:rsidP="00C81B64">
            <w:pPr>
              <w:numPr>
                <w:ilvl w:val="0"/>
                <w:numId w:val="2"/>
              </w:numPr>
              <w:ind w:left="522" w:hanging="522"/>
              <w:rPr>
                <w:rFonts w:ascii="Garamond" w:hAnsi="Garamond"/>
                <w:sz w:val="52"/>
                <w:szCs w:val="52"/>
              </w:rPr>
            </w:pPr>
            <w:r>
              <w:rPr>
                <w:rFonts w:ascii="Garamond" w:hAnsi="Garamond"/>
                <w:sz w:val="52"/>
                <w:szCs w:val="52"/>
              </w:rPr>
              <w:t>Local Offices (varies by locality)</w:t>
            </w:r>
          </w:p>
          <w:p w14:paraId="7F5BFEC0" w14:textId="77777777" w:rsidR="00822AA1" w:rsidRDefault="00822AA1" w:rsidP="00C81B64">
            <w:pPr>
              <w:numPr>
                <w:ilvl w:val="0"/>
                <w:numId w:val="2"/>
              </w:numPr>
              <w:ind w:left="522" w:hanging="522"/>
              <w:rPr>
                <w:rFonts w:ascii="Garamond" w:hAnsi="Garamond"/>
                <w:sz w:val="52"/>
                <w:szCs w:val="52"/>
              </w:rPr>
            </w:pPr>
            <w:r>
              <w:rPr>
                <w:rFonts w:ascii="Garamond" w:hAnsi="Garamond"/>
                <w:sz w:val="52"/>
                <w:szCs w:val="52"/>
              </w:rPr>
              <w:t>Proposed Constitutional Amendments (3)</w:t>
            </w:r>
          </w:p>
          <w:p w14:paraId="4519AD26" w14:textId="1819F568" w:rsidR="00822AA1" w:rsidRPr="00283B40" w:rsidRDefault="00822AA1" w:rsidP="00C81B64">
            <w:pPr>
              <w:numPr>
                <w:ilvl w:val="0"/>
                <w:numId w:val="2"/>
              </w:numPr>
              <w:ind w:left="522" w:hanging="522"/>
              <w:rPr>
                <w:rFonts w:ascii="Garamond" w:hAnsi="Garamond"/>
                <w:sz w:val="52"/>
                <w:szCs w:val="52"/>
              </w:rPr>
            </w:pPr>
            <w:r>
              <w:rPr>
                <w:rFonts w:ascii="Garamond" w:hAnsi="Garamond"/>
                <w:sz w:val="52"/>
                <w:szCs w:val="52"/>
              </w:rPr>
              <w:t>Local Referendums (varies by locality)</w:t>
            </w:r>
          </w:p>
        </w:tc>
      </w:tr>
      <w:tr w:rsidR="00F25BD1" w:rsidRPr="00F25BD1" w14:paraId="11F46A59" w14:textId="77777777" w:rsidTr="00C81B64">
        <w:tc>
          <w:tcPr>
            <w:tcW w:w="3959" w:type="dxa"/>
          </w:tcPr>
          <w:p w14:paraId="7D068159" w14:textId="77777777" w:rsidR="00F25BD1" w:rsidRPr="00F25BD1" w:rsidRDefault="00F25BD1" w:rsidP="00F25BD1">
            <w:pPr>
              <w:jc w:val="center"/>
              <w:rPr>
                <w:rFonts w:ascii="Garamond" w:hAnsi="Garamond"/>
                <w:sz w:val="56"/>
                <w:szCs w:val="56"/>
              </w:rPr>
            </w:pPr>
          </w:p>
        </w:tc>
        <w:tc>
          <w:tcPr>
            <w:tcW w:w="271" w:type="dxa"/>
          </w:tcPr>
          <w:p w14:paraId="3C69997C" w14:textId="77777777" w:rsidR="00F25BD1" w:rsidRPr="00F25BD1" w:rsidRDefault="00F25BD1" w:rsidP="00F25BD1">
            <w:pPr>
              <w:rPr>
                <w:rFonts w:ascii="Garamond" w:hAnsi="Garamond"/>
                <w:sz w:val="56"/>
                <w:szCs w:val="56"/>
              </w:rPr>
            </w:pPr>
          </w:p>
        </w:tc>
        <w:tc>
          <w:tcPr>
            <w:tcW w:w="10174" w:type="dxa"/>
          </w:tcPr>
          <w:p w14:paraId="7D9D2DD6" w14:textId="7CC71E23" w:rsidR="000D6144" w:rsidRPr="00105B79" w:rsidRDefault="000D6144" w:rsidP="00105B79">
            <w:pPr>
              <w:rPr>
                <w:rFonts w:ascii="Garamond" w:hAnsi="Garamond"/>
                <w:sz w:val="52"/>
                <w:szCs w:val="52"/>
              </w:rPr>
            </w:pPr>
          </w:p>
        </w:tc>
      </w:tr>
      <w:tr w:rsidR="00816B10" w:rsidRPr="00F25BD1" w14:paraId="4F460EB6" w14:textId="77777777" w:rsidTr="00E6608A">
        <w:tc>
          <w:tcPr>
            <w:tcW w:w="14404" w:type="dxa"/>
            <w:gridSpan w:val="3"/>
          </w:tcPr>
          <w:p w14:paraId="15BB58B0" w14:textId="591EF0AB" w:rsidR="00816B10" w:rsidRPr="00816B10" w:rsidRDefault="00816B10" w:rsidP="00816B10">
            <w:pPr>
              <w:jc w:val="center"/>
              <w:rPr>
                <w:rFonts w:ascii="Garamond" w:hAnsi="Garamond"/>
                <w:sz w:val="36"/>
                <w:szCs w:val="36"/>
              </w:rPr>
            </w:pPr>
            <w:r>
              <w:rPr>
                <w:rFonts w:ascii="Garamond" w:hAnsi="Garamond"/>
                <w:sz w:val="36"/>
                <w:szCs w:val="36"/>
              </w:rPr>
              <w:t xml:space="preserve">Visit the Virginia Department of Elections website for more information: </w:t>
            </w:r>
            <w:hyperlink r:id="rId11" w:history="1">
              <w:r w:rsidRPr="00AE419E">
                <w:rPr>
                  <w:rStyle w:val="Hyperlink"/>
                  <w:rFonts w:ascii="Garamond" w:hAnsi="Garamond"/>
                  <w:sz w:val="36"/>
                  <w:szCs w:val="36"/>
                </w:rPr>
                <w:t>https://www.elections.virginia.gov/</w:t>
              </w:r>
            </w:hyperlink>
            <w:r>
              <w:rPr>
                <w:rFonts w:ascii="Garamond" w:hAnsi="Garamond"/>
                <w:sz w:val="36"/>
                <w:szCs w:val="36"/>
              </w:rPr>
              <w:t xml:space="preserve"> </w:t>
            </w:r>
          </w:p>
        </w:tc>
      </w:tr>
    </w:tbl>
    <w:p w14:paraId="71585183" w14:textId="77777777" w:rsidR="00CC4558" w:rsidRPr="00AA77B6" w:rsidRDefault="00CC4558" w:rsidP="007E637E">
      <w:pPr>
        <w:spacing w:after="0" w:line="240" w:lineRule="auto"/>
        <w:rPr>
          <w:rFonts w:ascii="Garamond" w:hAnsi="Garamond"/>
          <w:sz w:val="20"/>
          <w:szCs w:val="20"/>
        </w:rPr>
      </w:pPr>
    </w:p>
    <w:sectPr w:rsidR="00CC4558" w:rsidRPr="00AA77B6" w:rsidSect="00C33E76">
      <w:footerReference w:type="default" r:id="rId12"/>
      <w:pgSz w:w="15840" w:h="12240" w:orient="landscape" w:code="1"/>
      <w:pgMar w:top="475" w:right="475" w:bottom="720" w:left="475" w:header="475" w:footer="576" w:gutter="0"/>
      <w:pgBorders w:offsetFrom="page">
        <w:top w:val="single" w:sz="36" w:space="24" w:color="FF0000"/>
        <w:left w:val="single" w:sz="36" w:space="24" w:color="2960A3"/>
        <w:bottom w:val="single" w:sz="36" w:space="24" w:color="FF0000"/>
        <w:right w:val="single" w:sz="36" w:space="24" w:color="2960A3"/>
      </w:pgBorders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CC724" w14:textId="77777777" w:rsidR="00B852AF" w:rsidRDefault="00B852AF" w:rsidP="0076428A">
      <w:pPr>
        <w:spacing w:after="0" w:line="240" w:lineRule="auto"/>
      </w:pPr>
      <w:r>
        <w:separator/>
      </w:r>
    </w:p>
  </w:endnote>
  <w:endnote w:type="continuationSeparator" w:id="0">
    <w:p w14:paraId="4F1652E8" w14:textId="77777777" w:rsidR="00B852AF" w:rsidRDefault="00B852AF" w:rsidP="00764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AF705" w14:textId="6A36C00C" w:rsidR="0076428A" w:rsidRPr="0076428A" w:rsidRDefault="0076428A" w:rsidP="00AA77B6">
    <w:pPr>
      <w:pStyle w:val="Footer"/>
      <w:tabs>
        <w:tab w:val="clear" w:pos="4680"/>
        <w:tab w:val="clear" w:pos="9360"/>
        <w:tab w:val="right" w:pos="14760"/>
      </w:tabs>
      <w:ind w:left="90"/>
      <w:rPr>
        <w:rFonts w:ascii="Garamond" w:hAnsi="Garamond"/>
      </w:rPr>
    </w:pPr>
    <w:r>
      <w:rPr>
        <w:rFonts w:ascii="Garamond" w:hAnsi="Garamond"/>
      </w:rPr>
      <w:t>HAVA-2</w:t>
    </w:r>
    <w:r>
      <w:rPr>
        <w:rFonts w:ascii="Garamond" w:hAnsi="Garamond"/>
      </w:rPr>
      <w:tab/>
      <w:t xml:space="preserve">Rev. </w:t>
    </w:r>
    <w:r w:rsidR="00822AA1">
      <w:rPr>
        <w:rFonts w:ascii="Garamond" w:hAnsi="Garamond"/>
      </w:rPr>
      <w:t>7</w:t>
    </w:r>
    <w:r w:rsidR="00C33E76">
      <w:rPr>
        <w:rFonts w:ascii="Garamond" w:hAnsi="Garamond"/>
      </w:rPr>
      <w:t>/</w:t>
    </w:r>
    <w:r w:rsidR="00822AA1">
      <w:rPr>
        <w:rFonts w:ascii="Garamond" w:hAnsi="Garamond"/>
      </w:rPr>
      <w:t>31</w:t>
    </w:r>
    <w:r>
      <w:rPr>
        <w:rFonts w:ascii="Garamond" w:hAnsi="Garamond"/>
      </w:rPr>
      <w:t>/</w:t>
    </w:r>
    <w:r w:rsidR="00A277F8">
      <w:rPr>
        <w:rFonts w:ascii="Garamond" w:hAnsi="Garamond"/>
      </w:rPr>
      <w:t>2</w:t>
    </w:r>
    <w:r>
      <w:rPr>
        <w:rFonts w:ascii="Garamond" w:hAnsi="Garamond"/>
      </w:rPr>
      <w:t>0</w:t>
    </w:r>
    <w:r w:rsidR="000D6144">
      <w:rPr>
        <w:rFonts w:ascii="Garamond" w:hAnsi="Garamond"/>
      </w:rPr>
      <w:t>2</w:t>
    </w:r>
    <w:r w:rsidR="00105B79">
      <w:rPr>
        <w:rFonts w:ascii="Garamond" w:hAnsi="Garamond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65F6C" w14:textId="77777777" w:rsidR="00B852AF" w:rsidRDefault="00B852AF" w:rsidP="0076428A">
      <w:pPr>
        <w:spacing w:after="0" w:line="240" w:lineRule="auto"/>
      </w:pPr>
      <w:r>
        <w:separator/>
      </w:r>
    </w:p>
  </w:footnote>
  <w:footnote w:type="continuationSeparator" w:id="0">
    <w:p w14:paraId="4846792E" w14:textId="77777777" w:rsidR="00B852AF" w:rsidRDefault="00B852AF" w:rsidP="00764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7A21"/>
    <w:multiLevelType w:val="hybridMultilevel"/>
    <w:tmpl w:val="4888D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94959"/>
    <w:multiLevelType w:val="hybridMultilevel"/>
    <w:tmpl w:val="089CA346"/>
    <w:lvl w:ilvl="0" w:tplc="20D87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70018">
    <w:abstractNumId w:val="0"/>
  </w:num>
  <w:num w:numId="2" w16cid:durableId="116261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7E5"/>
    <w:rsid w:val="00035047"/>
    <w:rsid w:val="000D6144"/>
    <w:rsid w:val="000E1612"/>
    <w:rsid w:val="00105B79"/>
    <w:rsid w:val="001A50AF"/>
    <w:rsid w:val="00226936"/>
    <w:rsid w:val="00234F0F"/>
    <w:rsid w:val="00276D22"/>
    <w:rsid w:val="00283B40"/>
    <w:rsid w:val="002B01B8"/>
    <w:rsid w:val="00324CCD"/>
    <w:rsid w:val="00375E84"/>
    <w:rsid w:val="0038726B"/>
    <w:rsid w:val="00455B0E"/>
    <w:rsid w:val="00495AFC"/>
    <w:rsid w:val="004A51FF"/>
    <w:rsid w:val="004C51DB"/>
    <w:rsid w:val="00577088"/>
    <w:rsid w:val="00684765"/>
    <w:rsid w:val="0076428A"/>
    <w:rsid w:val="007E637E"/>
    <w:rsid w:val="00816B10"/>
    <w:rsid w:val="00822AA1"/>
    <w:rsid w:val="00884D56"/>
    <w:rsid w:val="00911C6E"/>
    <w:rsid w:val="00935A2B"/>
    <w:rsid w:val="009977E5"/>
    <w:rsid w:val="009E739D"/>
    <w:rsid w:val="009F1CDC"/>
    <w:rsid w:val="00A277F8"/>
    <w:rsid w:val="00AA77B6"/>
    <w:rsid w:val="00AD4FBA"/>
    <w:rsid w:val="00B852AF"/>
    <w:rsid w:val="00C33E76"/>
    <w:rsid w:val="00C4366A"/>
    <w:rsid w:val="00C81B64"/>
    <w:rsid w:val="00CC4558"/>
    <w:rsid w:val="00D13592"/>
    <w:rsid w:val="00D258E5"/>
    <w:rsid w:val="00D62AA2"/>
    <w:rsid w:val="00D83C24"/>
    <w:rsid w:val="00D86CEE"/>
    <w:rsid w:val="00E3778D"/>
    <w:rsid w:val="00EA6840"/>
    <w:rsid w:val="00F25BD1"/>
    <w:rsid w:val="00F41213"/>
    <w:rsid w:val="00F8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79F18"/>
  <w15:docId w15:val="{D95C7065-C36C-4AD1-B2CE-3F3A39AA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7E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4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6428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42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428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64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28A"/>
  </w:style>
  <w:style w:type="paragraph" w:styleId="Footer">
    <w:name w:val="footer"/>
    <w:basedOn w:val="Normal"/>
    <w:link w:val="FooterChar"/>
    <w:uiPriority w:val="99"/>
    <w:unhideWhenUsed/>
    <w:rsid w:val="00764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28A"/>
  </w:style>
  <w:style w:type="paragraph" w:styleId="ListParagraph">
    <w:name w:val="List Paragraph"/>
    <w:basedOn w:val="Normal"/>
    <w:uiPriority w:val="34"/>
    <w:qFormat/>
    <w:rsid w:val="00C81B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6B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lections.virginia.gov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f3e2979845a149b0b239a41f3115f345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38e33ff0ede3526bfe0277620bf2b535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79830-13E0-4135-8F8E-6C921F9F7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AEBB49-7A1F-4732-888A-EBEAFA505F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A883EA-7B44-494D-9A72-55EE21FFBE13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4.xml><?xml version="1.0" encoding="utf-8"?>
<ds:datastoreItem xmlns:ds="http://schemas.openxmlformats.org/officeDocument/2006/customXml" ds:itemID="{9B759650-7DC9-469E-9A63-32087CC8D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Flory, Ellen (ELECT)</dc:creator>
  <cp:lastModifiedBy>Oakey, Ellen (ELECT)</cp:lastModifiedBy>
  <cp:revision>2</cp:revision>
  <cp:lastPrinted>2025-05-08T14:10:00Z</cp:lastPrinted>
  <dcterms:created xsi:type="dcterms:W3CDTF">2026-07-31T13:18:00Z</dcterms:created>
  <dcterms:modified xsi:type="dcterms:W3CDTF">2026-07-31T13:18:00Z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0x0101000A293262E4066D4DBA8FBA2AF6BB44DF</vt:lpwstr>
  </property>
</Properties>
</file>