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625B" w14:textId="77777777" w:rsidR="00E40541" w:rsidRPr="00E07BE9" w:rsidRDefault="00E40541" w:rsidP="00FA7485">
      <w:pPr>
        <w:jc w:val="center"/>
        <w:rPr>
          <w:rFonts w:ascii="Garamond" w:hAnsi="Garamond" w:cs="Arial"/>
          <w:sz w:val="72"/>
          <w:szCs w:val="72"/>
        </w:rPr>
      </w:pPr>
    </w:p>
    <w:p w14:paraId="0E2B096A" w14:textId="77777777" w:rsidR="00F364EE" w:rsidRPr="00E07BE9" w:rsidRDefault="00F364EE" w:rsidP="00FA7485">
      <w:pPr>
        <w:jc w:val="center"/>
        <w:rPr>
          <w:rFonts w:ascii="Gill Sans MT" w:hAnsi="Gill Sans MT" w:cs="Arial"/>
          <w:b/>
          <w:sz w:val="96"/>
          <w:szCs w:val="96"/>
        </w:rPr>
      </w:pPr>
      <w:r w:rsidRPr="00E07BE9">
        <w:rPr>
          <w:rFonts w:ascii="Gill Sans MT" w:hAnsi="Gill Sans MT" w:cs="Arial"/>
          <w:b/>
          <w:sz w:val="96"/>
          <w:szCs w:val="96"/>
        </w:rPr>
        <w:t>ATTENTION</w:t>
      </w:r>
    </w:p>
    <w:p w14:paraId="2414DE82" w14:textId="77777777" w:rsidR="00F364EE" w:rsidRPr="00E07BE9" w:rsidRDefault="00F364EE" w:rsidP="00FA7485">
      <w:pPr>
        <w:jc w:val="center"/>
        <w:rPr>
          <w:rFonts w:ascii="Garamond" w:hAnsi="Garamond" w:cs="Arial"/>
          <w:sz w:val="72"/>
          <w:szCs w:val="72"/>
        </w:rPr>
      </w:pPr>
    </w:p>
    <w:p w14:paraId="4FA8E124" w14:textId="7A83F514" w:rsidR="00F364EE" w:rsidRPr="00E07BE9" w:rsidRDefault="00B261F9" w:rsidP="00FA7485">
      <w:pPr>
        <w:jc w:val="center"/>
        <w:rPr>
          <w:rFonts w:ascii="Garamond" w:hAnsi="Garamond" w:cs="Arial"/>
          <w:sz w:val="48"/>
          <w:szCs w:val="48"/>
        </w:rPr>
      </w:pPr>
      <w:r w:rsidRPr="00E07BE9">
        <w:rPr>
          <w:rFonts w:ascii="Garamond" w:hAnsi="Garamond" w:cs="Arial"/>
          <w:sz w:val="48"/>
          <w:szCs w:val="48"/>
        </w:rPr>
        <w:t xml:space="preserve">The </w:t>
      </w:r>
      <w:r w:rsidR="00C55158" w:rsidRPr="00E07BE9">
        <w:rPr>
          <w:rFonts w:ascii="Garamond" w:hAnsi="Garamond" w:cs="Arial"/>
          <w:sz w:val="48"/>
          <w:szCs w:val="48"/>
        </w:rPr>
        <w:t>E</w:t>
      </w:r>
      <w:r w:rsidRPr="00E07BE9">
        <w:rPr>
          <w:rFonts w:ascii="Garamond" w:hAnsi="Garamond" w:cs="Arial"/>
          <w:sz w:val="48"/>
          <w:szCs w:val="48"/>
        </w:rPr>
        <w:t xml:space="preserve">xplanation of </w:t>
      </w:r>
      <w:r w:rsidR="00C55158" w:rsidRPr="00E07BE9">
        <w:rPr>
          <w:rFonts w:ascii="Garamond" w:hAnsi="Garamond" w:cs="Arial"/>
          <w:sz w:val="48"/>
          <w:szCs w:val="48"/>
        </w:rPr>
        <w:t>P</w:t>
      </w:r>
      <w:r w:rsidRPr="00E07BE9">
        <w:rPr>
          <w:rFonts w:ascii="Garamond" w:hAnsi="Garamond" w:cs="Arial"/>
          <w:sz w:val="48"/>
          <w:szCs w:val="48"/>
        </w:rPr>
        <w:t xml:space="preserve">olitical </w:t>
      </w:r>
      <w:r w:rsidR="00D03708" w:rsidRPr="00E07BE9">
        <w:rPr>
          <w:rFonts w:ascii="Garamond" w:hAnsi="Garamond" w:cs="Arial"/>
          <w:sz w:val="48"/>
          <w:szCs w:val="48"/>
        </w:rPr>
        <w:t>P</w:t>
      </w:r>
      <w:r w:rsidRPr="00E07BE9">
        <w:rPr>
          <w:rFonts w:ascii="Garamond" w:hAnsi="Garamond" w:cs="Arial"/>
          <w:sz w:val="48"/>
          <w:szCs w:val="48"/>
        </w:rPr>
        <w:t xml:space="preserve">arty </w:t>
      </w:r>
      <w:r w:rsidR="00D03708" w:rsidRPr="00E07BE9">
        <w:rPr>
          <w:rFonts w:ascii="Garamond" w:hAnsi="Garamond" w:cs="Arial"/>
          <w:sz w:val="48"/>
          <w:szCs w:val="48"/>
        </w:rPr>
        <w:t>A</w:t>
      </w:r>
      <w:r w:rsidRPr="00E07BE9">
        <w:rPr>
          <w:rFonts w:ascii="Garamond" w:hAnsi="Garamond" w:cs="Arial"/>
          <w:sz w:val="48"/>
          <w:szCs w:val="48"/>
        </w:rPr>
        <w:t xml:space="preserve">bbreviations sign included in this file lists the party abbreviations and their explanations in the </w:t>
      </w:r>
      <w:r w:rsidR="00A154E5" w:rsidRPr="00E07BE9">
        <w:rPr>
          <w:rFonts w:ascii="Garamond" w:hAnsi="Garamond" w:cs="Arial"/>
          <w:sz w:val="48"/>
          <w:szCs w:val="48"/>
        </w:rPr>
        <w:t xml:space="preserve">way and </w:t>
      </w:r>
      <w:r w:rsidRPr="00E07BE9">
        <w:rPr>
          <w:rFonts w:ascii="Garamond" w:hAnsi="Garamond" w:cs="Arial"/>
          <w:sz w:val="48"/>
          <w:szCs w:val="48"/>
        </w:rPr>
        <w:t xml:space="preserve">order determined by the State Board of Elections for the </w:t>
      </w:r>
      <w:r w:rsidR="00D03708" w:rsidRPr="00E07BE9">
        <w:rPr>
          <w:rFonts w:ascii="Garamond" w:hAnsi="Garamond" w:cs="Arial"/>
          <w:sz w:val="48"/>
          <w:szCs w:val="48"/>
        </w:rPr>
        <w:t xml:space="preserve">November </w:t>
      </w:r>
      <w:r w:rsidR="00C115E1">
        <w:rPr>
          <w:rFonts w:ascii="Garamond" w:hAnsi="Garamond" w:cs="Arial"/>
          <w:sz w:val="48"/>
          <w:szCs w:val="48"/>
        </w:rPr>
        <w:t>4</w:t>
      </w:r>
      <w:r w:rsidR="00D03708" w:rsidRPr="00E07BE9">
        <w:rPr>
          <w:rFonts w:ascii="Garamond" w:hAnsi="Garamond" w:cs="Arial"/>
          <w:sz w:val="48"/>
          <w:szCs w:val="48"/>
        </w:rPr>
        <w:t xml:space="preserve">, </w:t>
      </w:r>
      <w:r w:rsidRPr="00E07BE9">
        <w:rPr>
          <w:rFonts w:ascii="Garamond" w:hAnsi="Garamond" w:cs="Arial"/>
          <w:sz w:val="48"/>
          <w:szCs w:val="48"/>
        </w:rPr>
        <w:t>20</w:t>
      </w:r>
      <w:r w:rsidR="001B0871">
        <w:rPr>
          <w:rFonts w:ascii="Garamond" w:hAnsi="Garamond" w:cs="Arial"/>
          <w:sz w:val="48"/>
          <w:szCs w:val="48"/>
        </w:rPr>
        <w:t>2</w:t>
      </w:r>
      <w:r w:rsidR="00C115E1">
        <w:rPr>
          <w:rFonts w:ascii="Garamond" w:hAnsi="Garamond" w:cs="Arial"/>
          <w:sz w:val="48"/>
          <w:szCs w:val="48"/>
        </w:rPr>
        <w:t>5</w:t>
      </w:r>
      <w:r w:rsidR="00F66AA1">
        <w:rPr>
          <w:rFonts w:ascii="Garamond" w:hAnsi="Garamond" w:cs="Arial"/>
          <w:sz w:val="48"/>
          <w:szCs w:val="48"/>
        </w:rPr>
        <w:t>,</w:t>
      </w:r>
      <w:r w:rsidR="00D03708" w:rsidRPr="00E07BE9">
        <w:rPr>
          <w:rFonts w:ascii="Garamond" w:hAnsi="Garamond" w:cs="Arial"/>
          <w:sz w:val="48"/>
          <w:szCs w:val="48"/>
        </w:rPr>
        <w:t xml:space="preserve"> G</w:t>
      </w:r>
      <w:r w:rsidRPr="00E07BE9">
        <w:rPr>
          <w:rFonts w:ascii="Garamond" w:hAnsi="Garamond" w:cs="Arial"/>
          <w:sz w:val="48"/>
          <w:szCs w:val="48"/>
        </w:rPr>
        <w:t xml:space="preserve">eneral </w:t>
      </w:r>
      <w:r w:rsidR="00D03708" w:rsidRPr="00E07BE9">
        <w:rPr>
          <w:rFonts w:ascii="Garamond" w:hAnsi="Garamond" w:cs="Arial"/>
          <w:sz w:val="48"/>
          <w:szCs w:val="48"/>
        </w:rPr>
        <w:t xml:space="preserve">and Special </w:t>
      </w:r>
      <w:r w:rsidRPr="00E07BE9">
        <w:rPr>
          <w:rFonts w:ascii="Garamond" w:hAnsi="Garamond" w:cs="Arial"/>
          <w:sz w:val="48"/>
          <w:szCs w:val="48"/>
        </w:rPr>
        <w:t>Election</w:t>
      </w:r>
      <w:r w:rsidR="00D03708" w:rsidRPr="00E07BE9">
        <w:rPr>
          <w:rFonts w:ascii="Garamond" w:hAnsi="Garamond" w:cs="Arial"/>
          <w:sz w:val="48"/>
          <w:szCs w:val="48"/>
        </w:rPr>
        <w:t>s.</w:t>
      </w:r>
      <w:r w:rsidR="00E40541" w:rsidRPr="00E07BE9">
        <w:rPr>
          <w:rFonts w:ascii="Garamond" w:hAnsi="Garamond" w:cs="Arial"/>
          <w:sz w:val="48"/>
          <w:szCs w:val="48"/>
        </w:rPr>
        <w:t xml:space="preserve"> </w:t>
      </w:r>
    </w:p>
    <w:p w14:paraId="1CD1F999" w14:textId="77777777" w:rsidR="00F364EE" w:rsidRPr="00E07BE9" w:rsidRDefault="00F364EE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2E7E04C7" w14:textId="77777777" w:rsidR="00F364EE" w:rsidRPr="00E07BE9" w:rsidRDefault="00F364EE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338A08E8" w14:textId="77777777" w:rsidR="00F364EE" w:rsidRPr="00E07BE9" w:rsidRDefault="00F364EE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5184721D" w14:textId="77777777" w:rsidR="00FA7485" w:rsidRPr="00E07BE9" w:rsidRDefault="00FA7485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611AA776" w14:textId="77777777" w:rsidR="007731CC" w:rsidRDefault="007731CC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1EE48175" w14:textId="77777777" w:rsidR="003C60C7" w:rsidRPr="00E07BE9" w:rsidRDefault="003C60C7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56974D68" w14:textId="77777777" w:rsidR="00E07BE9" w:rsidRPr="00E07BE9" w:rsidRDefault="00E07BE9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05816C12" w14:textId="77777777" w:rsidR="009609F3" w:rsidRPr="00315F4D" w:rsidRDefault="009609F3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511BA77C" w14:textId="0C5191C1" w:rsidR="00A97699" w:rsidRPr="003C60C7" w:rsidRDefault="00E23ABD" w:rsidP="003F422E">
      <w:pPr>
        <w:jc w:val="center"/>
        <w:rPr>
          <w:rFonts w:ascii="Garamond" w:hAnsi="Garamond" w:cs="Arial"/>
          <w:color w:val="000000"/>
          <w:sz w:val="48"/>
          <w:szCs w:val="48"/>
        </w:rPr>
      </w:pPr>
      <w:r w:rsidRPr="003C60C7">
        <w:rPr>
          <w:rFonts w:ascii="Arial" w:hAnsi="Arial" w:cs="Arial"/>
          <w:b/>
          <w:bCs/>
          <w:color w:val="000000"/>
          <w:sz w:val="72"/>
          <w:szCs w:val="72"/>
        </w:rPr>
        <w:lastRenderedPageBreak/>
        <w:t>NH</w:t>
      </w:r>
      <w:r w:rsidRPr="003C60C7">
        <w:rPr>
          <w:rFonts w:ascii="Arial" w:hAnsi="Arial" w:cs="Arial"/>
          <w:b/>
          <w:bCs/>
          <w:color w:val="000000"/>
          <w:sz w:val="72"/>
          <w:szCs w:val="72"/>
          <w:lang w:val="vi-VN"/>
        </w:rPr>
        <w:t>Ư</w:t>
      </w:r>
      <w:r w:rsidRPr="003C60C7">
        <w:rPr>
          <w:rFonts w:ascii="Arial" w:hAnsi="Arial" w:cs="Arial"/>
          <w:b/>
          <w:bCs/>
          <w:color w:val="000000"/>
          <w:sz w:val="72"/>
          <w:szCs w:val="72"/>
        </w:rPr>
        <w:t xml:space="preserve"> </w:t>
      </w:r>
      <w:proofErr w:type="spellStart"/>
      <w:r w:rsidRPr="003C60C7">
        <w:rPr>
          <w:rFonts w:ascii="Arial" w:hAnsi="Arial" w:cs="Arial"/>
          <w:b/>
          <w:bCs/>
          <w:color w:val="000000"/>
          <w:sz w:val="72"/>
          <w:szCs w:val="72"/>
        </w:rPr>
        <w:t>ĐƯỢC</w:t>
      </w:r>
      <w:proofErr w:type="spellEnd"/>
      <w:r w:rsidRPr="003C60C7">
        <w:rPr>
          <w:rFonts w:ascii="Arial" w:hAnsi="Arial" w:cs="Arial"/>
          <w:b/>
          <w:bCs/>
          <w:color w:val="000000"/>
          <w:sz w:val="72"/>
          <w:szCs w:val="72"/>
        </w:rPr>
        <w:t xml:space="preserve"> </w:t>
      </w:r>
      <w:proofErr w:type="spellStart"/>
      <w:r w:rsidRPr="003C60C7">
        <w:rPr>
          <w:rFonts w:ascii="Arial" w:hAnsi="Arial" w:cs="Arial"/>
          <w:b/>
          <w:bCs/>
          <w:color w:val="000000"/>
          <w:sz w:val="72"/>
          <w:szCs w:val="72"/>
        </w:rPr>
        <w:t>SỬ</w:t>
      </w:r>
      <w:proofErr w:type="spellEnd"/>
      <w:r w:rsidRPr="003C60C7">
        <w:rPr>
          <w:rFonts w:ascii="Arial" w:hAnsi="Arial" w:cs="Arial"/>
          <w:b/>
          <w:bCs/>
          <w:color w:val="000000"/>
          <w:sz w:val="72"/>
          <w:szCs w:val="72"/>
        </w:rPr>
        <w:t xml:space="preserve"> </w:t>
      </w:r>
      <w:proofErr w:type="spellStart"/>
      <w:r w:rsidRPr="003C60C7">
        <w:rPr>
          <w:rFonts w:ascii="Arial" w:hAnsi="Arial" w:cs="Arial"/>
          <w:b/>
          <w:bCs/>
          <w:color w:val="000000"/>
          <w:sz w:val="72"/>
          <w:szCs w:val="72"/>
        </w:rPr>
        <w:t>DỤNG</w:t>
      </w:r>
      <w:proofErr w:type="spellEnd"/>
      <w:r w:rsidRPr="003C60C7">
        <w:rPr>
          <w:rFonts w:ascii="Arial" w:hAnsi="Arial" w:cs="Arial"/>
          <w:b/>
          <w:bCs/>
          <w:color w:val="000000"/>
          <w:sz w:val="72"/>
          <w:szCs w:val="72"/>
        </w:rPr>
        <w:t xml:space="preserve"> </w:t>
      </w:r>
      <w:proofErr w:type="spellStart"/>
      <w:r w:rsidRPr="003C60C7">
        <w:rPr>
          <w:rFonts w:ascii="Arial" w:hAnsi="Arial" w:cs="Arial"/>
          <w:b/>
          <w:bCs/>
          <w:color w:val="000000"/>
          <w:sz w:val="72"/>
          <w:szCs w:val="72"/>
        </w:rPr>
        <w:t>TRÊN</w:t>
      </w:r>
      <w:proofErr w:type="spellEnd"/>
      <w:r w:rsidRPr="003C60C7">
        <w:rPr>
          <w:rFonts w:ascii="Arial" w:hAnsi="Arial" w:cs="Arial"/>
          <w:b/>
          <w:bCs/>
          <w:color w:val="000000"/>
          <w:sz w:val="72"/>
          <w:szCs w:val="72"/>
        </w:rPr>
        <w:t xml:space="preserve"> </w:t>
      </w:r>
      <w:proofErr w:type="spellStart"/>
      <w:r w:rsidRPr="003C60C7">
        <w:rPr>
          <w:rFonts w:ascii="Arial" w:hAnsi="Arial" w:cs="Arial"/>
          <w:b/>
          <w:bCs/>
          <w:color w:val="000000"/>
          <w:sz w:val="72"/>
          <w:szCs w:val="72"/>
        </w:rPr>
        <w:t>PHIẾU</w:t>
      </w:r>
      <w:proofErr w:type="spellEnd"/>
      <w:r w:rsidRPr="003C60C7">
        <w:rPr>
          <w:rFonts w:ascii="Arial" w:hAnsi="Arial" w:cs="Arial"/>
          <w:b/>
          <w:bCs/>
          <w:color w:val="000000"/>
          <w:sz w:val="72"/>
          <w:szCs w:val="72"/>
        </w:rPr>
        <w:t xml:space="preserve"> </w:t>
      </w:r>
      <w:proofErr w:type="spellStart"/>
      <w:r w:rsidRPr="003C60C7">
        <w:rPr>
          <w:rFonts w:ascii="Arial" w:hAnsi="Arial" w:cs="Arial"/>
          <w:b/>
          <w:bCs/>
          <w:color w:val="000000"/>
          <w:sz w:val="72"/>
          <w:szCs w:val="72"/>
        </w:rPr>
        <w:t>BẦU</w:t>
      </w:r>
      <w:proofErr w:type="spellEnd"/>
    </w:p>
    <w:p w14:paraId="2CF51BB0" w14:textId="77777777" w:rsidR="005754A3" w:rsidRPr="00421692" w:rsidRDefault="005754A3" w:rsidP="005754A3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color w:val="000000"/>
          <w:sz w:val="48"/>
          <w:szCs w:val="48"/>
        </w:rPr>
      </w:pPr>
    </w:p>
    <w:p w14:paraId="2074F60D" w14:textId="4B00F2CC" w:rsidR="00421692" w:rsidRPr="003C60C7" w:rsidRDefault="00421692" w:rsidP="00421692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color w:val="000000"/>
          <w:sz w:val="64"/>
          <w:szCs w:val="64"/>
        </w:rPr>
      </w:pPr>
      <w:r w:rsidRPr="003C60C7">
        <w:rPr>
          <w:color w:val="000000"/>
          <w:sz w:val="64"/>
          <w:szCs w:val="64"/>
        </w:rPr>
        <w:t>D</w:t>
      </w:r>
      <w:r w:rsidRPr="003C60C7">
        <w:rPr>
          <w:color w:val="000000"/>
          <w:sz w:val="64"/>
          <w:szCs w:val="64"/>
        </w:rPr>
        <w:tab/>
        <w:t xml:space="preserve"> = </w:t>
      </w:r>
      <w:proofErr w:type="spellStart"/>
      <w:r w:rsidR="00E23ABD" w:rsidRPr="003C60C7">
        <w:rPr>
          <w:color w:val="000000"/>
          <w:sz w:val="64"/>
          <w:szCs w:val="64"/>
        </w:rPr>
        <w:t>Đảng</w:t>
      </w:r>
      <w:proofErr w:type="spellEnd"/>
      <w:r w:rsidR="00E23ABD" w:rsidRPr="003C60C7">
        <w:rPr>
          <w:color w:val="000000"/>
          <w:sz w:val="64"/>
          <w:szCs w:val="64"/>
        </w:rPr>
        <w:t xml:space="preserve"> </w:t>
      </w:r>
      <w:proofErr w:type="spellStart"/>
      <w:r w:rsidR="00E23ABD" w:rsidRPr="003C60C7">
        <w:rPr>
          <w:color w:val="000000"/>
          <w:sz w:val="64"/>
          <w:szCs w:val="64"/>
        </w:rPr>
        <w:t>Dân</w:t>
      </w:r>
      <w:proofErr w:type="spellEnd"/>
      <w:r w:rsidR="00E23ABD" w:rsidRPr="003C60C7">
        <w:rPr>
          <w:color w:val="000000"/>
          <w:sz w:val="64"/>
          <w:szCs w:val="64"/>
        </w:rPr>
        <w:t xml:space="preserve"> </w:t>
      </w:r>
      <w:proofErr w:type="spellStart"/>
      <w:r w:rsidR="00E23ABD" w:rsidRPr="003C60C7">
        <w:rPr>
          <w:color w:val="000000"/>
          <w:sz w:val="64"/>
          <w:szCs w:val="64"/>
        </w:rPr>
        <w:t>chủ</w:t>
      </w:r>
      <w:proofErr w:type="spellEnd"/>
    </w:p>
    <w:p w14:paraId="5233E808" w14:textId="4800514D" w:rsidR="005754A3" w:rsidRPr="003C60C7" w:rsidRDefault="005754A3" w:rsidP="005754A3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color w:val="000000"/>
          <w:sz w:val="64"/>
          <w:szCs w:val="64"/>
        </w:rPr>
      </w:pPr>
      <w:r w:rsidRPr="003C60C7">
        <w:rPr>
          <w:color w:val="000000"/>
          <w:sz w:val="64"/>
          <w:szCs w:val="64"/>
        </w:rPr>
        <w:t>R</w:t>
      </w:r>
      <w:r w:rsidRPr="003C60C7">
        <w:rPr>
          <w:color w:val="000000"/>
          <w:sz w:val="64"/>
          <w:szCs w:val="64"/>
        </w:rPr>
        <w:tab/>
      </w:r>
      <w:r w:rsidR="00412D6F" w:rsidRPr="003C60C7">
        <w:rPr>
          <w:color w:val="000000"/>
          <w:sz w:val="64"/>
          <w:szCs w:val="64"/>
        </w:rPr>
        <w:t xml:space="preserve"> = </w:t>
      </w:r>
      <w:proofErr w:type="spellStart"/>
      <w:r w:rsidR="00E23ABD" w:rsidRPr="003C60C7">
        <w:rPr>
          <w:color w:val="000000"/>
          <w:sz w:val="64"/>
          <w:szCs w:val="64"/>
        </w:rPr>
        <w:t>Đảng</w:t>
      </w:r>
      <w:proofErr w:type="spellEnd"/>
      <w:r w:rsidR="00E23ABD" w:rsidRPr="003C60C7">
        <w:rPr>
          <w:color w:val="000000"/>
          <w:sz w:val="64"/>
          <w:szCs w:val="64"/>
        </w:rPr>
        <w:t xml:space="preserve"> </w:t>
      </w:r>
      <w:proofErr w:type="spellStart"/>
      <w:r w:rsidR="00E23ABD" w:rsidRPr="003C60C7">
        <w:rPr>
          <w:color w:val="000000"/>
          <w:sz w:val="64"/>
          <w:szCs w:val="64"/>
        </w:rPr>
        <w:t>Cộng</w:t>
      </w:r>
      <w:proofErr w:type="spellEnd"/>
      <w:r w:rsidR="00E23ABD" w:rsidRPr="003C60C7">
        <w:rPr>
          <w:color w:val="000000"/>
          <w:sz w:val="64"/>
          <w:szCs w:val="64"/>
        </w:rPr>
        <w:t xml:space="preserve"> </w:t>
      </w:r>
      <w:proofErr w:type="spellStart"/>
      <w:r w:rsidR="00E23ABD" w:rsidRPr="003C60C7">
        <w:rPr>
          <w:color w:val="000000"/>
          <w:sz w:val="64"/>
          <w:szCs w:val="64"/>
        </w:rPr>
        <w:t>hòa</w:t>
      </w:r>
      <w:proofErr w:type="spellEnd"/>
    </w:p>
    <w:p w14:paraId="7C7099E6" w14:textId="5AE4E522" w:rsidR="00D86203" w:rsidRPr="00E23ABD" w:rsidRDefault="00582404" w:rsidP="00D86203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color w:val="000000"/>
          <w:sz w:val="48"/>
          <w:szCs w:val="48"/>
        </w:rPr>
      </w:pPr>
      <w:r w:rsidRPr="00E23ABD">
        <w:rPr>
          <w:color w:val="000000"/>
          <w:sz w:val="48"/>
          <w:szCs w:val="48"/>
        </w:rPr>
        <w:t>-------------------</w:t>
      </w:r>
      <w:r w:rsidR="003C60C7">
        <w:rPr>
          <w:color w:val="000000"/>
          <w:sz w:val="48"/>
          <w:szCs w:val="48"/>
        </w:rPr>
        <w:t>---------------------------</w:t>
      </w:r>
      <w:r w:rsidRPr="00E23ABD">
        <w:rPr>
          <w:color w:val="000000"/>
          <w:sz w:val="48"/>
          <w:szCs w:val="48"/>
        </w:rPr>
        <w:t>-----------</w:t>
      </w:r>
      <w:r w:rsidR="001164E9" w:rsidRPr="00E23ABD">
        <w:rPr>
          <w:color w:val="000000"/>
          <w:sz w:val="48"/>
          <w:szCs w:val="48"/>
        </w:rPr>
        <w:t>--------</w:t>
      </w:r>
      <w:r w:rsidRPr="00E23ABD">
        <w:rPr>
          <w:color w:val="000000"/>
          <w:sz w:val="48"/>
          <w:szCs w:val="48"/>
        </w:rPr>
        <w:t>-------------------------</w:t>
      </w:r>
    </w:p>
    <w:p w14:paraId="2E72F72B" w14:textId="0041124A" w:rsidR="00421692" w:rsidRPr="003C60C7" w:rsidRDefault="008F6610" w:rsidP="005754A3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color w:val="000000"/>
          <w:sz w:val="64"/>
          <w:szCs w:val="64"/>
        </w:rPr>
      </w:pPr>
      <w:r w:rsidRPr="003C60C7">
        <w:rPr>
          <w:color w:val="000000"/>
          <w:sz w:val="64"/>
          <w:szCs w:val="64"/>
        </w:rPr>
        <w:t>F</w:t>
      </w:r>
      <w:r w:rsidR="00421692" w:rsidRPr="003C60C7">
        <w:rPr>
          <w:color w:val="000000"/>
          <w:sz w:val="64"/>
          <w:szCs w:val="64"/>
        </w:rPr>
        <w:t xml:space="preserve"> = </w:t>
      </w:r>
      <w:proofErr w:type="spellStart"/>
      <w:r w:rsidR="00E23ABD" w:rsidRPr="003C60C7">
        <w:rPr>
          <w:color w:val="000000"/>
          <w:sz w:val="64"/>
          <w:szCs w:val="64"/>
        </w:rPr>
        <w:t>Đảng</w:t>
      </w:r>
      <w:proofErr w:type="spellEnd"/>
      <w:r w:rsidR="00E23ABD" w:rsidRPr="003C60C7">
        <w:rPr>
          <w:color w:val="000000"/>
          <w:sz w:val="64"/>
          <w:szCs w:val="64"/>
        </w:rPr>
        <w:t xml:space="preserve"> Tiến </w:t>
      </w:r>
      <w:proofErr w:type="spellStart"/>
      <w:r w:rsidR="00E23ABD" w:rsidRPr="003C60C7">
        <w:rPr>
          <w:color w:val="000000"/>
          <w:sz w:val="64"/>
          <w:szCs w:val="64"/>
        </w:rPr>
        <w:t>bộ</w:t>
      </w:r>
      <w:proofErr w:type="spellEnd"/>
    </w:p>
    <w:p w14:paraId="06CCF6E2" w14:textId="610E5DAE" w:rsidR="005754A3" w:rsidRPr="003C60C7" w:rsidRDefault="005754A3" w:rsidP="005754A3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color w:val="000000"/>
          <w:sz w:val="64"/>
          <w:szCs w:val="64"/>
        </w:rPr>
      </w:pPr>
      <w:r w:rsidRPr="003C60C7">
        <w:rPr>
          <w:color w:val="000000"/>
          <w:sz w:val="64"/>
          <w:szCs w:val="64"/>
        </w:rPr>
        <w:t>L</w:t>
      </w:r>
      <w:r w:rsidR="00412D6F" w:rsidRPr="003C60C7">
        <w:rPr>
          <w:color w:val="000000"/>
          <w:sz w:val="64"/>
          <w:szCs w:val="64"/>
        </w:rPr>
        <w:t xml:space="preserve"> </w:t>
      </w:r>
      <w:r w:rsidRPr="003C60C7">
        <w:rPr>
          <w:color w:val="000000"/>
          <w:sz w:val="64"/>
          <w:szCs w:val="64"/>
        </w:rPr>
        <w:tab/>
        <w:t xml:space="preserve">= </w:t>
      </w:r>
      <w:r w:rsidRPr="003C60C7">
        <w:rPr>
          <w:color w:val="000000"/>
          <w:sz w:val="64"/>
          <w:szCs w:val="64"/>
        </w:rPr>
        <w:tab/>
      </w:r>
      <w:proofErr w:type="spellStart"/>
      <w:r w:rsidR="00E23ABD" w:rsidRPr="003C60C7">
        <w:rPr>
          <w:color w:val="000000"/>
          <w:sz w:val="64"/>
          <w:szCs w:val="64"/>
        </w:rPr>
        <w:t>Đảng</w:t>
      </w:r>
      <w:proofErr w:type="spellEnd"/>
      <w:r w:rsidR="00E23ABD" w:rsidRPr="003C60C7">
        <w:rPr>
          <w:color w:val="000000"/>
          <w:sz w:val="64"/>
          <w:szCs w:val="64"/>
        </w:rPr>
        <w:t xml:space="preserve"> </w:t>
      </w:r>
      <w:proofErr w:type="spellStart"/>
      <w:r w:rsidR="00E23ABD" w:rsidRPr="003C60C7">
        <w:rPr>
          <w:color w:val="000000"/>
          <w:sz w:val="64"/>
          <w:szCs w:val="64"/>
        </w:rPr>
        <w:t>Tự</w:t>
      </w:r>
      <w:proofErr w:type="spellEnd"/>
      <w:r w:rsidR="00E23ABD" w:rsidRPr="003C60C7">
        <w:rPr>
          <w:color w:val="000000"/>
          <w:sz w:val="64"/>
          <w:szCs w:val="64"/>
        </w:rPr>
        <w:t xml:space="preserve"> do </w:t>
      </w:r>
    </w:p>
    <w:p w14:paraId="0027E5FE" w14:textId="50CE08B5" w:rsidR="001164E9" w:rsidRPr="00E23ABD" w:rsidRDefault="001164E9" w:rsidP="001164E9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color w:val="000000"/>
          <w:sz w:val="48"/>
          <w:szCs w:val="48"/>
        </w:rPr>
      </w:pPr>
      <w:r w:rsidRPr="00E23ABD">
        <w:rPr>
          <w:color w:val="000000"/>
          <w:sz w:val="48"/>
          <w:szCs w:val="48"/>
        </w:rPr>
        <w:t>----------------------</w:t>
      </w:r>
      <w:r w:rsidR="003C60C7">
        <w:rPr>
          <w:color w:val="000000"/>
          <w:sz w:val="48"/>
          <w:szCs w:val="48"/>
        </w:rPr>
        <w:t>---------------------------</w:t>
      </w:r>
      <w:r w:rsidRPr="00E23ABD">
        <w:rPr>
          <w:color w:val="000000"/>
          <w:sz w:val="48"/>
          <w:szCs w:val="48"/>
        </w:rPr>
        <w:t>-----------------------------------------</w:t>
      </w:r>
    </w:p>
    <w:p w14:paraId="15AEE2FE" w14:textId="56571269" w:rsidR="00902CE7" w:rsidRPr="003C60C7" w:rsidRDefault="00A97699" w:rsidP="00FA7485">
      <w:pP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color w:val="000000"/>
          <w:sz w:val="64"/>
          <w:szCs w:val="64"/>
        </w:rPr>
      </w:pPr>
      <w:r w:rsidRPr="003C60C7">
        <w:rPr>
          <w:color w:val="000000"/>
          <w:sz w:val="64"/>
          <w:szCs w:val="64"/>
        </w:rPr>
        <w:t>I</w:t>
      </w:r>
      <w:r w:rsidR="00FA7485" w:rsidRPr="003C60C7">
        <w:rPr>
          <w:color w:val="000000"/>
          <w:sz w:val="64"/>
          <w:szCs w:val="64"/>
        </w:rPr>
        <w:t xml:space="preserve"> </w:t>
      </w:r>
      <w:r w:rsidRPr="003C60C7">
        <w:rPr>
          <w:color w:val="000000"/>
          <w:sz w:val="64"/>
          <w:szCs w:val="64"/>
        </w:rPr>
        <w:t>=</w:t>
      </w:r>
      <w:r w:rsidR="00FA7485" w:rsidRPr="003C60C7">
        <w:rPr>
          <w:color w:val="000000"/>
          <w:sz w:val="64"/>
          <w:szCs w:val="64"/>
        </w:rPr>
        <w:t xml:space="preserve"> </w:t>
      </w:r>
      <w:r w:rsidRPr="003C60C7">
        <w:rPr>
          <w:color w:val="000000"/>
          <w:sz w:val="64"/>
          <w:szCs w:val="64"/>
        </w:rPr>
        <w:tab/>
      </w:r>
      <w:proofErr w:type="spellStart"/>
      <w:r w:rsidR="00E23ABD" w:rsidRPr="003C60C7">
        <w:rPr>
          <w:color w:val="000000"/>
          <w:sz w:val="64"/>
          <w:szCs w:val="64"/>
        </w:rPr>
        <w:t>Đảng</w:t>
      </w:r>
      <w:proofErr w:type="spellEnd"/>
      <w:r w:rsidR="00E23ABD" w:rsidRPr="003C60C7">
        <w:rPr>
          <w:color w:val="000000"/>
          <w:sz w:val="64"/>
          <w:szCs w:val="64"/>
        </w:rPr>
        <w:t xml:space="preserve"> </w:t>
      </w:r>
      <w:proofErr w:type="spellStart"/>
      <w:r w:rsidR="00E23ABD" w:rsidRPr="003C60C7">
        <w:rPr>
          <w:color w:val="000000"/>
          <w:sz w:val="64"/>
          <w:szCs w:val="64"/>
        </w:rPr>
        <w:t>Độc</w:t>
      </w:r>
      <w:proofErr w:type="spellEnd"/>
      <w:r w:rsidR="00E23ABD" w:rsidRPr="003C60C7">
        <w:rPr>
          <w:color w:val="000000"/>
          <w:sz w:val="64"/>
          <w:szCs w:val="64"/>
        </w:rPr>
        <w:t xml:space="preserve"> </w:t>
      </w:r>
      <w:proofErr w:type="spellStart"/>
      <w:r w:rsidR="00E23ABD" w:rsidRPr="003C60C7">
        <w:rPr>
          <w:color w:val="000000"/>
          <w:sz w:val="64"/>
          <w:szCs w:val="64"/>
        </w:rPr>
        <w:t>lập</w:t>
      </w:r>
      <w:proofErr w:type="spellEnd"/>
    </w:p>
    <w:p w14:paraId="7146FA12" w14:textId="77777777" w:rsidR="003F422E" w:rsidRPr="001164E9" w:rsidRDefault="003F422E" w:rsidP="00FA7485">
      <w:pP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color w:val="000000"/>
          <w:sz w:val="28"/>
          <w:szCs w:val="28"/>
        </w:rPr>
      </w:pPr>
    </w:p>
    <w:p w14:paraId="4AF47DE7" w14:textId="77777777" w:rsidR="001164E9" w:rsidRPr="001164E9" w:rsidRDefault="001164E9" w:rsidP="00FA7485">
      <w:pP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color w:val="000000"/>
          <w:sz w:val="28"/>
          <w:szCs w:val="28"/>
        </w:rPr>
      </w:pPr>
    </w:p>
    <w:p w14:paraId="208EF298" w14:textId="41C2796B" w:rsidR="001164E9" w:rsidRPr="00412D6F" w:rsidRDefault="00E23ABD" w:rsidP="00412D6F">
      <w:pP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color w:val="000000"/>
          <w:sz w:val="44"/>
          <w:szCs w:val="44"/>
        </w:rPr>
      </w:pPr>
      <w:proofErr w:type="spellStart"/>
      <w:r w:rsidRPr="0034761C">
        <w:rPr>
          <w:color w:val="000000"/>
          <w:sz w:val="44"/>
          <w:szCs w:val="44"/>
        </w:rPr>
        <w:t>Bộ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luật</w:t>
      </w:r>
      <w:proofErr w:type="spellEnd"/>
      <w:r w:rsidRPr="0034761C">
        <w:rPr>
          <w:color w:val="000000"/>
          <w:sz w:val="44"/>
          <w:szCs w:val="44"/>
        </w:rPr>
        <w:t xml:space="preserve"> Virginia § 24.2-613(B) </w:t>
      </w:r>
      <w:proofErr w:type="spellStart"/>
      <w:r w:rsidRPr="0034761C">
        <w:rPr>
          <w:color w:val="000000"/>
          <w:sz w:val="44"/>
          <w:szCs w:val="44"/>
        </w:rPr>
        <w:t>quy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định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rằng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tên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đảng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CHỈ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ĐƯỢC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>
        <w:rPr>
          <w:color w:val="000000"/>
          <w:sz w:val="44"/>
          <w:szCs w:val="44"/>
        </w:rPr>
        <w:t>xuất</w:t>
      </w:r>
      <w:proofErr w:type="spellEnd"/>
      <w:r>
        <w:rPr>
          <w:color w:val="000000"/>
          <w:sz w:val="44"/>
          <w:szCs w:val="44"/>
        </w:rPr>
        <w:t xml:space="preserve"> </w:t>
      </w:r>
      <w:proofErr w:type="spellStart"/>
      <w:r>
        <w:rPr>
          <w:color w:val="000000"/>
          <w:sz w:val="44"/>
          <w:szCs w:val="44"/>
        </w:rPr>
        <w:t>hiện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trên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phiếu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>
        <w:rPr>
          <w:color w:val="000000"/>
          <w:sz w:val="44"/>
          <w:szCs w:val="44"/>
        </w:rPr>
        <w:t>bầu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cho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các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chức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vụ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liên</w:t>
      </w:r>
      <w:proofErr w:type="spellEnd"/>
      <w:r w:rsidRPr="0034761C">
        <w:rPr>
          <w:color w:val="000000"/>
          <w:sz w:val="44"/>
          <w:szCs w:val="44"/>
        </w:rPr>
        <w:t xml:space="preserve"> bang, </w:t>
      </w:r>
      <w:proofErr w:type="spellStart"/>
      <w:r w:rsidRPr="0034761C">
        <w:rPr>
          <w:color w:val="000000"/>
          <w:sz w:val="44"/>
          <w:szCs w:val="44"/>
        </w:rPr>
        <w:t>toàn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tiểu</w:t>
      </w:r>
      <w:proofErr w:type="spellEnd"/>
      <w:r w:rsidRPr="0034761C">
        <w:rPr>
          <w:color w:val="000000"/>
          <w:sz w:val="44"/>
          <w:szCs w:val="44"/>
        </w:rPr>
        <w:t xml:space="preserve"> bang </w:t>
      </w:r>
      <w:proofErr w:type="spellStart"/>
      <w:r w:rsidRPr="0034761C">
        <w:rPr>
          <w:color w:val="000000"/>
          <w:sz w:val="44"/>
          <w:szCs w:val="44"/>
        </w:rPr>
        <w:t>và</w:t>
      </w:r>
      <w:proofErr w:type="spellEnd"/>
      <w:r w:rsidRPr="0034761C">
        <w:rPr>
          <w:color w:val="000000"/>
          <w:sz w:val="44"/>
          <w:szCs w:val="44"/>
        </w:rPr>
        <w:t xml:space="preserve"> Quốc </w:t>
      </w:r>
      <w:proofErr w:type="spellStart"/>
      <w:r w:rsidRPr="0034761C">
        <w:rPr>
          <w:color w:val="000000"/>
          <w:sz w:val="44"/>
          <w:szCs w:val="44"/>
        </w:rPr>
        <w:t>hội</w:t>
      </w:r>
      <w:proofErr w:type="spellEnd"/>
      <w:r w:rsidRPr="0034761C">
        <w:rPr>
          <w:color w:val="000000"/>
          <w:sz w:val="44"/>
          <w:szCs w:val="44"/>
        </w:rPr>
        <w:t>.</w:t>
      </w:r>
      <w:r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Tên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đảng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không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xuất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hiện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trên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phiếu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bầu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bất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kỳ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chức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vụ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nào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khác</w:t>
      </w:r>
      <w:proofErr w:type="spellEnd"/>
      <w:r w:rsidR="001164E9" w:rsidRPr="00412D6F">
        <w:rPr>
          <w:rFonts w:ascii="Garamond" w:hAnsi="Garamond" w:cs="Arial"/>
          <w:color w:val="000000"/>
          <w:sz w:val="44"/>
          <w:szCs w:val="44"/>
        </w:rPr>
        <w:t>.</w:t>
      </w:r>
    </w:p>
    <w:sectPr w:rsidR="001164E9" w:rsidRPr="00412D6F" w:rsidSect="00412D6F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720" w:right="720" w:bottom="720" w:left="720" w:header="475" w:footer="475" w:gutter="0"/>
      <w:cols w:space="720"/>
      <w:vAlign w:val="center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27CE" w14:textId="77777777" w:rsidR="00BC0178" w:rsidRDefault="00BC0178" w:rsidP="004F4F24">
      <w:r>
        <w:separator/>
      </w:r>
    </w:p>
  </w:endnote>
  <w:endnote w:type="continuationSeparator" w:id="0">
    <w:p w14:paraId="1E210F2F" w14:textId="77777777" w:rsidR="00BC0178" w:rsidRDefault="00BC0178" w:rsidP="004F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6A36" w14:textId="005DEBCD" w:rsidR="000F3F6C" w:rsidRPr="003F422E" w:rsidRDefault="006224C1" w:rsidP="00315F4D">
    <w:pPr>
      <w:tabs>
        <w:tab w:val="right" w:pos="14400"/>
      </w:tabs>
      <w:rPr>
        <w:rFonts w:ascii="Garamond" w:hAnsi="Garamond" w:cs="Arial"/>
        <w:color w:val="000000"/>
        <w:sz w:val="20"/>
        <w:szCs w:val="20"/>
      </w:rPr>
    </w:pPr>
    <w:proofErr w:type="spellStart"/>
    <w:r>
      <w:rPr>
        <w:rFonts w:ascii="Garamond" w:hAnsi="Garamond" w:cs="Arial"/>
        <w:color w:val="000000"/>
        <w:sz w:val="20"/>
        <w:szCs w:val="20"/>
      </w:rPr>
      <w:t>M</w:t>
    </w:r>
    <w:r>
      <w:rPr>
        <w:rFonts w:ascii="Cambria" w:hAnsi="Cambria" w:cs="Arial"/>
        <w:color w:val="000000"/>
        <w:sz w:val="20"/>
        <w:szCs w:val="20"/>
      </w:rPr>
      <w:t>ẫu</w:t>
    </w:r>
    <w:proofErr w:type="spellEnd"/>
    <w:r>
      <w:rPr>
        <w:rFonts w:ascii="Cambria" w:hAnsi="Cambria" w:cs="Arial"/>
        <w:color w:val="000000"/>
        <w:sz w:val="20"/>
        <w:szCs w:val="20"/>
      </w:rPr>
      <w:t xml:space="preserve"> </w:t>
    </w:r>
    <w:r w:rsidR="006C4DF0" w:rsidRPr="003F422E">
      <w:rPr>
        <w:rFonts w:ascii="Garamond" w:hAnsi="Garamond" w:cs="Arial"/>
        <w:color w:val="000000"/>
        <w:sz w:val="20"/>
        <w:szCs w:val="20"/>
      </w:rPr>
      <w:t>ELECT</w:t>
    </w:r>
    <w:r w:rsidR="000F3F6C" w:rsidRPr="003F422E">
      <w:rPr>
        <w:rFonts w:ascii="Garamond" w:hAnsi="Garamond" w:cs="Arial"/>
        <w:color w:val="000000"/>
        <w:sz w:val="20"/>
        <w:szCs w:val="20"/>
      </w:rPr>
      <w:t xml:space="preserve">-613 </w:t>
    </w:r>
    <w:r w:rsidR="00B261F9" w:rsidRPr="003F422E">
      <w:rPr>
        <w:rFonts w:ascii="Garamond" w:hAnsi="Garamond" w:cs="Arial"/>
        <w:color w:val="000000"/>
        <w:sz w:val="20"/>
        <w:szCs w:val="20"/>
      </w:rPr>
      <w:tab/>
    </w:r>
    <w:proofErr w:type="spellStart"/>
    <w:r w:rsidR="00E23ABD">
      <w:rPr>
        <w:rFonts w:ascii="Garamond" w:hAnsi="Garamond" w:cs="Arial"/>
        <w:color w:val="000000"/>
        <w:sz w:val="20"/>
        <w:szCs w:val="20"/>
      </w:rPr>
      <w:t>C</w:t>
    </w:r>
    <w:r w:rsidR="00E23ABD">
      <w:rPr>
        <w:rFonts w:ascii="Cambria" w:hAnsi="Cambria" w:cs="Arial"/>
        <w:color w:val="000000"/>
        <w:sz w:val="20"/>
        <w:szCs w:val="20"/>
      </w:rPr>
      <w:t>ập</w:t>
    </w:r>
    <w:proofErr w:type="spellEnd"/>
    <w:r w:rsidR="00E23ABD">
      <w:rPr>
        <w:rFonts w:ascii="Cambria" w:hAnsi="Cambria" w:cs="Arial"/>
        <w:color w:val="000000"/>
        <w:sz w:val="20"/>
        <w:szCs w:val="20"/>
      </w:rPr>
      <w:t xml:space="preserve"> </w:t>
    </w:r>
    <w:proofErr w:type="spellStart"/>
    <w:r w:rsidR="00E23ABD">
      <w:rPr>
        <w:rFonts w:ascii="Cambria" w:hAnsi="Cambria" w:cs="Arial"/>
        <w:color w:val="000000"/>
        <w:sz w:val="20"/>
        <w:szCs w:val="20"/>
      </w:rPr>
      <w:t>nhật</w:t>
    </w:r>
    <w:proofErr w:type="spellEnd"/>
    <w:r w:rsidR="00E23ABD">
      <w:rPr>
        <w:rFonts w:ascii="Cambria" w:hAnsi="Cambria" w:cs="Arial"/>
        <w:color w:val="000000"/>
        <w:sz w:val="20"/>
        <w:szCs w:val="20"/>
      </w:rPr>
      <w:t xml:space="preserve"> 1/7/</w:t>
    </w:r>
    <w:r w:rsidR="00421692">
      <w:rPr>
        <w:rFonts w:ascii="Garamond" w:hAnsi="Garamond" w:cs="Arial"/>
        <w:color w:val="000000"/>
        <w:sz w:val="20"/>
        <w:szCs w:val="20"/>
      </w:rPr>
      <w:t>202</w:t>
    </w:r>
    <w:r w:rsidR="008F6610">
      <w:rPr>
        <w:rFonts w:ascii="Garamond" w:hAnsi="Garamond" w:cs="Arial"/>
        <w:color w:val="000000"/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A7BC" w14:textId="0B6F30EA" w:rsidR="00FA7485" w:rsidRPr="00E07BE9" w:rsidRDefault="004336D1" w:rsidP="00315F4D">
    <w:pPr>
      <w:pStyle w:val="Footer"/>
      <w:tabs>
        <w:tab w:val="clear" w:pos="4680"/>
        <w:tab w:val="clear" w:pos="9360"/>
        <w:tab w:val="right" w:pos="14400"/>
      </w:tabs>
      <w:rPr>
        <w:rFonts w:ascii="Garamond" w:hAnsi="Garamond" w:cs="Arial"/>
        <w:sz w:val="20"/>
        <w:szCs w:val="20"/>
      </w:rPr>
    </w:pPr>
    <w:proofErr w:type="spellStart"/>
    <w:r>
      <w:rPr>
        <w:rFonts w:ascii="Garamond" w:hAnsi="Garamond" w:cs="Arial"/>
        <w:sz w:val="20"/>
        <w:szCs w:val="20"/>
      </w:rPr>
      <w:t>M</w:t>
    </w:r>
    <w:r>
      <w:rPr>
        <w:rFonts w:ascii="Cambria" w:hAnsi="Cambria" w:cs="Arial"/>
        <w:sz w:val="20"/>
        <w:szCs w:val="20"/>
      </w:rPr>
      <w:t>ẫu</w:t>
    </w:r>
    <w:proofErr w:type="spellEnd"/>
    <w:r>
      <w:rPr>
        <w:rFonts w:ascii="Cambria" w:hAnsi="Cambria" w:cs="Arial"/>
        <w:sz w:val="20"/>
        <w:szCs w:val="20"/>
      </w:rPr>
      <w:t xml:space="preserve"> </w:t>
    </w:r>
    <w:r w:rsidR="00FA7485" w:rsidRPr="00E07BE9">
      <w:rPr>
        <w:rFonts w:ascii="Garamond" w:hAnsi="Garamond" w:cs="Arial"/>
        <w:sz w:val="20"/>
        <w:szCs w:val="20"/>
      </w:rPr>
      <w:t>ELECT-</w:t>
    </w:r>
    <w:proofErr w:type="spellStart"/>
    <w:r w:rsidR="00FA7485" w:rsidRPr="00E07BE9">
      <w:rPr>
        <w:rFonts w:ascii="Garamond" w:hAnsi="Garamond" w:cs="Arial"/>
        <w:sz w:val="20"/>
        <w:szCs w:val="20"/>
      </w:rPr>
      <w:t>613I</w:t>
    </w:r>
    <w:proofErr w:type="spellEnd"/>
    <w:r w:rsidR="00FA7485" w:rsidRPr="00E07BE9">
      <w:rPr>
        <w:rFonts w:ascii="Garamond" w:hAnsi="Garamond" w:cs="Arial"/>
        <w:sz w:val="20"/>
        <w:szCs w:val="20"/>
      </w:rPr>
      <w:tab/>
      <w:t xml:space="preserve">Rev. </w:t>
    </w:r>
    <w:r w:rsidR="008F6610">
      <w:rPr>
        <w:rFonts w:ascii="Garamond" w:hAnsi="Garamond" w:cs="Arial"/>
        <w:sz w:val="20"/>
        <w:szCs w:val="20"/>
      </w:rPr>
      <w:t>7/1</w:t>
    </w:r>
    <w:r w:rsidR="00421692">
      <w:rPr>
        <w:rFonts w:ascii="Garamond" w:hAnsi="Garamond" w:cs="Arial"/>
        <w:sz w:val="20"/>
        <w:szCs w:val="20"/>
      </w:rPr>
      <w:t>/202</w:t>
    </w:r>
    <w:r w:rsidR="008F6610">
      <w:rPr>
        <w:rFonts w:ascii="Garamond" w:hAnsi="Garamond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6CB7" w14:textId="77777777" w:rsidR="00BC0178" w:rsidRDefault="00BC0178" w:rsidP="004F4F24">
      <w:r>
        <w:separator/>
      </w:r>
    </w:p>
  </w:footnote>
  <w:footnote w:type="continuationSeparator" w:id="0">
    <w:p w14:paraId="40A25CB6" w14:textId="77777777" w:rsidR="00BC0178" w:rsidRDefault="00BC0178" w:rsidP="004F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8176"/>
      <w:gridCol w:w="6224"/>
    </w:tblGrid>
    <w:tr w:rsidR="00D86203" w:rsidRPr="003566A7" w14:paraId="62DF62C2" w14:textId="77777777" w:rsidTr="00315F4D">
      <w:trPr>
        <w:trHeight w:val="630"/>
        <w:jc w:val="center"/>
      </w:trPr>
      <w:tc>
        <w:tcPr>
          <w:tcW w:w="2839" w:type="pct"/>
        </w:tcPr>
        <w:p w14:paraId="5081AC29" w14:textId="21EC71EB" w:rsidR="00D86203" w:rsidRDefault="00D86203" w:rsidP="00D86203">
          <w:pPr>
            <w:pStyle w:val="Header"/>
            <w:tabs>
              <w:tab w:val="clear" w:pos="4680"/>
              <w:tab w:val="clear" w:pos="9360"/>
              <w:tab w:val="right" w:pos="10080"/>
            </w:tabs>
            <w:jc w:val="center"/>
          </w:pPr>
        </w:p>
      </w:tc>
      <w:tc>
        <w:tcPr>
          <w:tcW w:w="2161" w:type="pct"/>
        </w:tcPr>
        <w:p w14:paraId="19B6738B" w14:textId="77777777" w:rsidR="00D86203" w:rsidRPr="003E01C2" w:rsidRDefault="00D86203" w:rsidP="00D86203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16"/>
              <w:szCs w:val="16"/>
            </w:rPr>
          </w:pPr>
        </w:p>
        <w:p w14:paraId="324AE902" w14:textId="77777777" w:rsidR="00E23ABD" w:rsidRDefault="00E23ABD" w:rsidP="00E07BE9">
          <w:pPr>
            <w:tabs>
              <w:tab w:val="right" w:pos="10080"/>
            </w:tabs>
            <w:jc w:val="center"/>
            <w:rPr>
              <w:rFonts w:ascii="Cambria" w:hAnsi="Cambria" w:cs="Arial"/>
              <w:b/>
              <w:smallCaps/>
              <w:sz w:val="28"/>
              <w:szCs w:val="28"/>
            </w:rPr>
          </w:pPr>
          <w:proofErr w:type="spellStart"/>
          <w:r>
            <w:rPr>
              <w:rFonts w:ascii="Garamond" w:hAnsi="Garamond" w:cs="Arial"/>
              <w:b/>
              <w:smallCaps/>
              <w:sz w:val="28"/>
              <w:szCs w:val="28"/>
            </w:rPr>
            <w:t>GI</w:t>
          </w:r>
          <w:r>
            <w:rPr>
              <w:rFonts w:ascii="Cambria" w:hAnsi="Cambria" w:cs="Arial"/>
              <w:b/>
              <w:smallCaps/>
              <w:sz w:val="28"/>
              <w:szCs w:val="28"/>
            </w:rPr>
            <w:t>ẢI</w:t>
          </w:r>
          <w:proofErr w:type="spellEnd"/>
          <w:r>
            <w:rPr>
              <w:rFonts w:ascii="Cambria" w:hAnsi="Cambria" w:cs="Arial"/>
              <w:b/>
              <w:smallCaps/>
              <w:sz w:val="28"/>
              <w:szCs w:val="28"/>
            </w:rPr>
            <w:t xml:space="preserve"> THÍCH </w:t>
          </w:r>
          <w:proofErr w:type="spellStart"/>
          <w:r>
            <w:rPr>
              <w:rFonts w:ascii="Cambria" w:hAnsi="Cambria" w:cs="Arial"/>
              <w:b/>
              <w:smallCaps/>
              <w:sz w:val="28"/>
              <w:szCs w:val="28"/>
            </w:rPr>
            <w:t>CHỮ</w:t>
          </w:r>
          <w:proofErr w:type="spellEnd"/>
          <w:r>
            <w:rPr>
              <w:rFonts w:ascii="Cambria" w:hAnsi="Cambria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Cambria" w:hAnsi="Cambria" w:cs="Arial"/>
              <w:b/>
              <w:smallCaps/>
              <w:sz w:val="28"/>
              <w:szCs w:val="28"/>
            </w:rPr>
            <w:t>TẮT</w:t>
          </w:r>
          <w:proofErr w:type="spellEnd"/>
          <w:r>
            <w:rPr>
              <w:rFonts w:ascii="Cambria" w:hAnsi="Cambria" w:cs="Arial"/>
              <w:b/>
              <w:smallCaps/>
              <w:sz w:val="28"/>
              <w:szCs w:val="28"/>
            </w:rPr>
            <w:t xml:space="preserve"> </w:t>
          </w:r>
          <w:proofErr w:type="spellStart"/>
          <w:r>
            <w:rPr>
              <w:rFonts w:ascii="Cambria" w:hAnsi="Cambria" w:cs="Arial"/>
              <w:b/>
              <w:smallCaps/>
              <w:sz w:val="28"/>
              <w:szCs w:val="28"/>
            </w:rPr>
            <w:t>CỦA</w:t>
          </w:r>
          <w:proofErr w:type="spellEnd"/>
          <w:r>
            <w:rPr>
              <w:rFonts w:ascii="Cambria" w:hAnsi="Cambria" w:cs="Arial"/>
              <w:b/>
              <w:smallCaps/>
              <w:sz w:val="28"/>
              <w:szCs w:val="28"/>
            </w:rPr>
            <w:t xml:space="preserve"> </w:t>
          </w:r>
        </w:p>
        <w:p w14:paraId="077B5C63" w14:textId="7F7EEEB5" w:rsidR="00D86203" w:rsidRPr="003E01C2" w:rsidRDefault="00D86203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 w:rsidRPr="003E01C2">
            <w:rPr>
              <w:rFonts w:ascii="Garamond" w:hAnsi="Garamond" w:cs="Arial"/>
              <w:b/>
              <w:smallCaps/>
              <w:sz w:val="28"/>
              <w:szCs w:val="28"/>
            </w:rPr>
            <w:t xml:space="preserve"> </w:t>
          </w:r>
          <w:proofErr w:type="spellStart"/>
          <w:r w:rsidR="00E23ABD">
            <w:rPr>
              <w:rFonts w:ascii="Garamond" w:hAnsi="Garamond" w:cs="Arial"/>
              <w:b/>
              <w:smallCaps/>
              <w:sz w:val="28"/>
              <w:szCs w:val="28"/>
            </w:rPr>
            <w:t>Đ</w:t>
          </w:r>
          <w:r w:rsidR="00E23ABD">
            <w:rPr>
              <w:rFonts w:ascii="Cambria" w:hAnsi="Cambria" w:cs="Cambria"/>
              <w:b/>
              <w:smallCaps/>
              <w:sz w:val="28"/>
              <w:szCs w:val="28"/>
            </w:rPr>
            <w:t>Ả</w:t>
          </w:r>
          <w:r w:rsidR="00E23ABD">
            <w:rPr>
              <w:rFonts w:ascii="Garamond" w:hAnsi="Garamond" w:cs="Arial"/>
              <w:b/>
              <w:smallCaps/>
              <w:sz w:val="28"/>
              <w:szCs w:val="28"/>
            </w:rPr>
            <w:t>NG</w:t>
          </w:r>
          <w:proofErr w:type="spellEnd"/>
          <w:r w:rsidR="00E23ABD">
            <w:rPr>
              <w:rFonts w:ascii="Garamond" w:hAnsi="Garamond" w:cs="Arial"/>
              <w:b/>
              <w:smallCaps/>
              <w:sz w:val="28"/>
              <w:szCs w:val="28"/>
            </w:rPr>
            <w:t xml:space="preserve"> </w:t>
          </w:r>
          <w:proofErr w:type="spellStart"/>
          <w:r w:rsidR="00E23ABD">
            <w:rPr>
              <w:rFonts w:ascii="Garamond" w:hAnsi="Garamond" w:cs="Arial"/>
              <w:b/>
              <w:smallCaps/>
              <w:sz w:val="28"/>
              <w:szCs w:val="28"/>
            </w:rPr>
            <w:t>CHÍNH</w:t>
          </w:r>
          <w:proofErr w:type="spellEnd"/>
          <w:r w:rsidR="00E23ABD">
            <w:rPr>
              <w:rFonts w:ascii="Garamond" w:hAnsi="Garamond" w:cs="Arial"/>
              <w:b/>
              <w:smallCaps/>
              <w:sz w:val="28"/>
              <w:szCs w:val="28"/>
            </w:rPr>
            <w:t xml:space="preserve"> </w:t>
          </w:r>
          <w:proofErr w:type="spellStart"/>
          <w:r w:rsidR="00E23ABD">
            <w:rPr>
              <w:rFonts w:ascii="Garamond" w:hAnsi="Garamond" w:cs="Arial"/>
              <w:b/>
              <w:smallCaps/>
              <w:sz w:val="28"/>
              <w:szCs w:val="28"/>
            </w:rPr>
            <w:t>TR</w:t>
          </w:r>
          <w:r w:rsidR="00E23ABD">
            <w:rPr>
              <w:rFonts w:ascii="Cambria" w:hAnsi="Cambria" w:cs="Cambria"/>
              <w:b/>
              <w:smallCaps/>
              <w:sz w:val="28"/>
              <w:szCs w:val="28"/>
            </w:rPr>
            <w:t>Ị</w:t>
          </w:r>
          <w:proofErr w:type="spellEnd"/>
          <w:r w:rsidR="00E23ABD">
            <w:rPr>
              <w:rFonts w:ascii="Garamond" w:hAnsi="Garamond" w:cs="Arial"/>
              <w:b/>
              <w:smallCaps/>
              <w:sz w:val="28"/>
              <w:szCs w:val="28"/>
            </w:rPr>
            <w:t xml:space="preserve"> </w:t>
          </w:r>
        </w:p>
        <w:p w14:paraId="229400FB" w14:textId="04C2B57A" w:rsidR="00E07BE9" w:rsidRPr="003E01C2" w:rsidRDefault="00E23ABD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2"/>
              <w:szCs w:val="22"/>
            </w:rPr>
          </w:pPr>
          <w:r>
            <w:rPr>
              <w:rFonts w:ascii="Garamond" w:hAnsi="Garamond" w:cs="Arial"/>
              <w:b/>
              <w:smallCaps/>
              <w:sz w:val="22"/>
              <w:szCs w:val="22"/>
            </w:rPr>
            <w:t xml:space="preserve">THEO </w:t>
          </w:r>
          <w:proofErr w:type="spellStart"/>
          <w:r>
            <w:rPr>
              <w:rFonts w:ascii="Garamond" w:hAnsi="Garamond" w:cs="Arial"/>
              <w:b/>
              <w:smallCaps/>
              <w:sz w:val="22"/>
              <w:szCs w:val="22"/>
            </w:rPr>
            <w:t>LU</w:t>
          </w:r>
          <w:r>
            <w:rPr>
              <w:rFonts w:ascii="Cambria" w:hAnsi="Cambria" w:cs="Arial"/>
              <w:b/>
              <w:smallCaps/>
              <w:sz w:val="22"/>
              <w:szCs w:val="22"/>
            </w:rPr>
            <w:t>ẬT</w:t>
          </w:r>
          <w:proofErr w:type="spellEnd"/>
          <w:r>
            <w:rPr>
              <w:rFonts w:ascii="Cambria" w:hAnsi="Cambria" w:cs="Arial"/>
              <w:b/>
              <w:smallCaps/>
              <w:sz w:val="22"/>
              <w:szCs w:val="22"/>
            </w:rPr>
            <w:t xml:space="preserve"> VIRGINIA</w:t>
          </w:r>
          <w:r w:rsidR="00E07BE9" w:rsidRPr="003E01C2">
            <w:rPr>
              <w:rFonts w:ascii="Garamond" w:hAnsi="Garamond" w:cs="Arial"/>
              <w:b/>
              <w:smallCaps/>
              <w:sz w:val="22"/>
              <w:szCs w:val="22"/>
            </w:rPr>
            <w:t xml:space="preserve"> § 24.2-613</w:t>
          </w:r>
        </w:p>
        <w:p w14:paraId="22F66DCF" w14:textId="77777777" w:rsidR="00E07BE9" w:rsidRPr="003E01C2" w:rsidRDefault="00E07BE9" w:rsidP="00E07BE9">
          <w:pPr>
            <w:tabs>
              <w:tab w:val="right" w:pos="10080"/>
            </w:tabs>
            <w:jc w:val="center"/>
            <w:rPr>
              <w:rFonts w:ascii="Arial" w:hAnsi="Arial" w:cs="Arial"/>
              <w:b/>
              <w:smallCaps/>
              <w:sz w:val="16"/>
              <w:szCs w:val="16"/>
            </w:rPr>
          </w:pPr>
        </w:p>
      </w:tc>
    </w:tr>
  </w:tbl>
  <w:p w14:paraId="2EDC8E09" w14:textId="06DB0BEE" w:rsidR="007731CC" w:rsidRPr="003C60C7" w:rsidRDefault="003C60C7" w:rsidP="00D86203">
    <w:pPr>
      <w:pStyle w:val="Header"/>
      <w:tabs>
        <w:tab w:val="clear" w:pos="4680"/>
        <w:tab w:val="clear" w:pos="9360"/>
        <w:tab w:val="right" w:pos="10080"/>
      </w:tabs>
      <w:rPr>
        <w:sz w:val="12"/>
        <w:szCs w:val="12"/>
      </w:rPr>
    </w:pPr>
    <w:r w:rsidRPr="003C60C7"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27312DCD" wp14:editId="5BA1AA61">
          <wp:simplePos x="0" y="0"/>
          <wp:positionH relativeFrom="margin">
            <wp:posOffset>219075</wp:posOffset>
          </wp:positionH>
          <wp:positionV relativeFrom="paragraph">
            <wp:posOffset>-866775</wp:posOffset>
          </wp:positionV>
          <wp:extent cx="4533900" cy="847271"/>
          <wp:effectExtent l="0" t="0" r="0" b="0"/>
          <wp:wrapNone/>
          <wp:docPr id="5" name="Picture 2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847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ED7" w:rsidRPr="003C60C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5B9A08" wp14:editId="7544310B">
              <wp:simplePos x="0" y="0"/>
              <wp:positionH relativeFrom="column">
                <wp:posOffset>-972185</wp:posOffset>
              </wp:positionH>
              <wp:positionV relativeFrom="paragraph">
                <wp:posOffset>144780</wp:posOffset>
              </wp:positionV>
              <wp:extent cx="10603230" cy="37465"/>
              <wp:effectExtent l="0" t="0" r="0" b="0"/>
              <wp:wrapNone/>
              <wp:docPr id="129897659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03230" cy="3746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E67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76.55pt;margin-top:11.4pt;width:834.9pt;height: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" strokecolor="#c0504d" strokeweight="3pt">
              <v:shadow color="#3f3151" opacity=".5" offset="1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8176"/>
      <w:gridCol w:w="6224"/>
    </w:tblGrid>
    <w:tr w:rsidR="00C55158" w:rsidRPr="003E01C2" w14:paraId="46990A8B" w14:textId="77777777" w:rsidTr="00315F4D">
      <w:trPr>
        <w:trHeight w:val="630"/>
        <w:jc w:val="center"/>
      </w:trPr>
      <w:tc>
        <w:tcPr>
          <w:tcW w:w="2839" w:type="pct"/>
        </w:tcPr>
        <w:p w14:paraId="51BF34D5" w14:textId="77777777" w:rsidR="00C55158" w:rsidRPr="003E01C2" w:rsidRDefault="00C55158" w:rsidP="007731CC">
          <w:pPr>
            <w:pStyle w:val="Header"/>
            <w:tabs>
              <w:tab w:val="clear" w:pos="4680"/>
              <w:tab w:val="clear" w:pos="9360"/>
              <w:tab w:val="right" w:pos="10080"/>
            </w:tabs>
            <w:jc w:val="center"/>
            <w:rPr>
              <w:smallCaps/>
            </w:rPr>
          </w:pPr>
        </w:p>
      </w:tc>
      <w:tc>
        <w:tcPr>
          <w:tcW w:w="2161" w:type="pct"/>
        </w:tcPr>
        <w:p w14:paraId="2F5AB55C" w14:textId="77777777" w:rsidR="00D86203" w:rsidRPr="003E01C2" w:rsidRDefault="00D86203" w:rsidP="007731CC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16"/>
              <w:szCs w:val="16"/>
            </w:rPr>
          </w:pPr>
        </w:p>
        <w:p w14:paraId="45EC4611" w14:textId="77777777" w:rsidR="00D86203" w:rsidRPr="003E01C2" w:rsidRDefault="00C55158" w:rsidP="00D86203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 w:rsidRPr="003E01C2">
            <w:rPr>
              <w:rFonts w:ascii="Garamond" w:hAnsi="Garamond" w:cs="Arial"/>
              <w:b/>
              <w:smallCaps/>
              <w:sz w:val="28"/>
              <w:szCs w:val="28"/>
            </w:rPr>
            <w:t>Explanation of Political Party Abbreviations</w:t>
          </w:r>
        </w:p>
        <w:p w14:paraId="1448C422" w14:textId="77777777" w:rsidR="00D86203" w:rsidRPr="003E01C2" w:rsidRDefault="00C55158" w:rsidP="003F422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 w:rsidRPr="003E01C2">
            <w:rPr>
              <w:rFonts w:ascii="Garamond" w:hAnsi="Garamond" w:cs="Arial"/>
              <w:b/>
              <w:smallCaps/>
              <w:sz w:val="28"/>
              <w:szCs w:val="28"/>
            </w:rPr>
            <w:t>Instructions</w:t>
          </w:r>
        </w:p>
      </w:tc>
    </w:tr>
  </w:tbl>
  <w:p w14:paraId="78364731" w14:textId="32C72039" w:rsidR="00C55158" w:rsidRDefault="00D26ED7" w:rsidP="007731CC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6E5EB" wp14:editId="4F34AC69">
          <wp:simplePos x="0" y="0"/>
          <wp:positionH relativeFrom="column">
            <wp:posOffset>-54610</wp:posOffset>
          </wp:positionH>
          <wp:positionV relativeFrom="paragraph">
            <wp:posOffset>-713105</wp:posOffset>
          </wp:positionV>
          <wp:extent cx="5079365" cy="86233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73" r="-1938"/>
                  <a:stretch>
                    <a:fillRect/>
                  </a:stretch>
                </pic:blipFill>
                <pic:spPr bwMode="auto">
                  <a:xfrm>
                    <a:off x="0" y="0"/>
                    <a:ext cx="5079365" cy="86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9F370C" wp14:editId="10340034">
              <wp:simplePos x="0" y="0"/>
              <wp:positionH relativeFrom="column">
                <wp:posOffset>-445135</wp:posOffset>
              </wp:positionH>
              <wp:positionV relativeFrom="paragraph">
                <wp:posOffset>197485</wp:posOffset>
              </wp:positionV>
              <wp:extent cx="10022205" cy="635"/>
              <wp:effectExtent l="0" t="0" r="0" b="0"/>
              <wp:wrapNone/>
              <wp:docPr id="13674148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2220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396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5.05pt;margin-top:15.55pt;width:789.1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" strokecolor="#c0504d" strokeweight="3pt">
              <v:shadow color="#3f3151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75"/>
    <w:rsid w:val="000111C8"/>
    <w:rsid w:val="00011E57"/>
    <w:rsid w:val="000210FE"/>
    <w:rsid w:val="00033F00"/>
    <w:rsid w:val="00045041"/>
    <w:rsid w:val="00063F88"/>
    <w:rsid w:val="00084781"/>
    <w:rsid w:val="000B0C40"/>
    <w:rsid w:val="000F3F6C"/>
    <w:rsid w:val="001164E9"/>
    <w:rsid w:val="00117475"/>
    <w:rsid w:val="001352AC"/>
    <w:rsid w:val="00140DAA"/>
    <w:rsid w:val="001A1C63"/>
    <w:rsid w:val="001B0871"/>
    <w:rsid w:val="001B57D3"/>
    <w:rsid w:val="001C2E83"/>
    <w:rsid w:val="00216DC9"/>
    <w:rsid w:val="00246D1B"/>
    <w:rsid w:val="002A36BA"/>
    <w:rsid w:val="002B01B8"/>
    <w:rsid w:val="00305716"/>
    <w:rsid w:val="00315F4D"/>
    <w:rsid w:val="003C60C7"/>
    <w:rsid w:val="003D4173"/>
    <w:rsid w:val="003E01C2"/>
    <w:rsid w:val="003F422E"/>
    <w:rsid w:val="00412D6F"/>
    <w:rsid w:val="004142B7"/>
    <w:rsid w:val="00421692"/>
    <w:rsid w:val="004336D1"/>
    <w:rsid w:val="00485D88"/>
    <w:rsid w:val="004F4F24"/>
    <w:rsid w:val="00514D50"/>
    <w:rsid w:val="00560636"/>
    <w:rsid w:val="005754A3"/>
    <w:rsid w:val="00582404"/>
    <w:rsid w:val="005A016E"/>
    <w:rsid w:val="005E798F"/>
    <w:rsid w:val="006224C1"/>
    <w:rsid w:val="006404F0"/>
    <w:rsid w:val="00640936"/>
    <w:rsid w:val="00654C9D"/>
    <w:rsid w:val="00664EEF"/>
    <w:rsid w:val="0069476B"/>
    <w:rsid w:val="006948C8"/>
    <w:rsid w:val="006A122F"/>
    <w:rsid w:val="006C2C05"/>
    <w:rsid w:val="006C4DF0"/>
    <w:rsid w:val="006E0F9E"/>
    <w:rsid w:val="00722EA1"/>
    <w:rsid w:val="00767E13"/>
    <w:rsid w:val="007731CC"/>
    <w:rsid w:val="007A342D"/>
    <w:rsid w:val="007D5B57"/>
    <w:rsid w:val="007E4E5C"/>
    <w:rsid w:val="007F5B23"/>
    <w:rsid w:val="00836BEF"/>
    <w:rsid w:val="00841CF8"/>
    <w:rsid w:val="00854692"/>
    <w:rsid w:val="008653C7"/>
    <w:rsid w:val="00894297"/>
    <w:rsid w:val="008D1B74"/>
    <w:rsid w:val="008E256F"/>
    <w:rsid w:val="008F6610"/>
    <w:rsid w:val="00902CE7"/>
    <w:rsid w:val="00915858"/>
    <w:rsid w:val="009419D2"/>
    <w:rsid w:val="0095308E"/>
    <w:rsid w:val="009609F3"/>
    <w:rsid w:val="00A154E5"/>
    <w:rsid w:val="00A15F7B"/>
    <w:rsid w:val="00A54A8C"/>
    <w:rsid w:val="00A54FA8"/>
    <w:rsid w:val="00A75356"/>
    <w:rsid w:val="00A95111"/>
    <w:rsid w:val="00A97699"/>
    <w:rsid w:val="00AA083F"/>
    <w:rsid w:val="00AD7129"/>
    <w:rsid w:val="00B261F9"/>
    <w:rsid w:val="00BC0178"/>
    <w:rsid w:val="00C115E1"/>
    <w:rsid w:val="00C55158"/>
    <w:rsid w:val="00CB6906"/>
    <w:rsid w:val="00D02737"/>
    <w:rsid w:val="00D03708"/>
    <w:rsid w:val="00D03C2B"/>
    <w:rsid w:val="00D13431"/>
    <w:rsid w:val="00D26ED7"/>
    <w:rsid w:val="00D33B95"/>
    <w:rsid w:val="00D745CB"/>
    <w:rsid w:val="00D816F9"/>
    <w:rsid w:val="00D86203"/>
    <w:rsid w:val="00DC44D7"/>
    <w:rsid w:val="00DD40DA"/>
    <w:rsid w:val="00E051AD"/>
    <w:rsid w:val="00E07BE9"/>
    <w:rsid w:val="00E1796E"/>
    <w:rsid w:val="00E23ABD"/>
    <w:rsid w:val="00E24AAD"/>
    <w:rsid w:val="00E40541"/>
    <w:rsid w:val="00E56EE5"/>
    <w:rsid w:val="00E66B9F"/>
    <w:rsid w:val="00E77142"/>
    <w:rsid w:val="00F364EE"/>
    <w:rsid w:val="00F6374A"/>
    <w:rsid w:val="00F66AA1"/>
    <w:rsid w:val="00F74BCD"/>
    <w:rsid w:val="00F95780"/>
    <w:rsid w:val="00FA7485"/>
    <w:rsid w:val="00FB66F0"/>
    <w:rsid w:val="00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1B0871"/>
  <w15:chartTrackingRefBased/>
  <w15:docId w15:val="{FAA7CCAD-A745-45A6-AA80-A831B805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1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D4173"/>
    <w:pPr>
      <w:tabs>
        <w:tab w:val="left" w:pos="-1540"/>
        <w:tab w:val="left" w:pos="-1080"/>
        <w:tab w:val="left" w:pos="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626"/>
      </w:tabs>
      <w:ind w:left="360" w:right="-270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7B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D4173"/>
  </w:style>
  <w:style w:type="paragraph" w:styleId="Title">
    <w:name w:val="Title"/>
    <w:basedOn w:val="Normal"/>
    <w:qFormat/>
    <w:rsid w:val="003D4173"/>
    <w:pPr>
      <w:tabs>
        <w:tab w:val="left" w:pos="0"/>
        <w:tab w:val="left" w:pos="81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720"/>
      <w:jc w:val="center"/>
    </w:pPr>
    <w:rPr>
      <w:rFonts w:ascii="Arial" w:hAnsi="Arial" w:cs="Arial"/>
      <w:b/>
      <w:bCs/>
      <w:sz w:val="52"/>
      <w:szCs w:val="52"/>
    </w:rPr>
  </w:style>
  <w:style w:type="paragraph" w:styleId="Subtitle">
    <w:name w:val="Subtitle"/>
    <w:basedOn w:val="Normal"/>
    <w:qFormat/>
    <w:rsid w:val="003D4173"/>
    <w:pPr>
      <w:tabs>
        <w:tab w:val="left" w:pos="-1180"/>
        <w:tab w:val="left" w:pos="-720"/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716"/>
      </w:tabs>
      <w:jc w:val="center"/>
    </w:pPr>
    <w:rPr>
      <w:rFonts w:ascii="Arial" w:hAnsi="Arial" w:cs="Arial"/>
      <w:b/>
      <w:bCs/>
      <w:sz w:val="52"/>
      <w:szCs w:val="52"/>
    </w:rPr>
  </w:style>
  <w:style w:type="paragraph" w:styleId="Header">
    <w:name w:val="header"/>
    <w:basedOn w:val="Normal"/>
    <w:link w:val="HeaderChar"/>
    <w:uiPriority w:val="99"/>
    <w:rsid w:val="004F4F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F24"/>
    <w:rPr>
      <w:sz w:val="24"/>
      <w:szCs w:val="24"/>
    </w:rPr>
  </w:style>
  <w:style w:type="paragraph" w:styleId="Footer">
    <w:name w:val="footer"/>
    <w:basedOn w:val="Normal"/>
    <w:link w:val="FooterChar"/>
    <w:rsid w:val="004F4F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F24"/>
    <w:rPr>
      <w:sz w:val="24"/>
      <w:szCs w:val="24"/>
    </w:rPr>
  </w:style>
  <w:style w:type="table" w:styleId="TableGrid">
    <w:name w:val="Table Grid"/>
    <w:basedOn w:val="TableNormal"/>
    <w:uiPriority w:val="59"/>
    <w:rsid w:val="004F4F2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45041"/>
    <w:rPr>
      <w:color w:val="0563C1"/>
      <w:u w:val="single"/>
    </w:rPr>
  </w:style>
  <w:style w:type="character" w:customStyle="1" w:styleId="Heading2Char">
    <w:name w:val="Heading 2 Char"/>
    <w:link w:val="Heading2"/>
    <w:semiHidden/>
    <w:rsid w:val="00E07B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5754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F9F9CE-20FB-41B8-9906-A9469043F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2DF911-A560-4F00-B979-7A8CFDC2D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26F65-4B50-4AED-92A9-176FD1D60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82E25D-8547-4046-ADB9-FF485D345F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C13C07-2288-4085-B9DB-72562DC944C8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ELECT-613-Explanation-of-Political-Party-Abbreviations</vt:lpstr>
    </vt:vector>
  </TitlesOfParts>
  <Company>Virginia State Board of Elections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ELECT-613-Explanation-of-Political-Party-Abbreviations</dc:title>
  <dc:subject/>
  <dc:creator>Lorraine</dc:creator>
  <cp:keywords/>
  <cp:lastModifiedBy>Oakey, Ellen (ELECT)</cp:lastModifiedBy>
  <cp:revision>6</cp:revision>
  <cp:lastPrinted>2016-09-07T12:59:00Z</cp:lastPrinted>
  <dcterms:created xsi:type="dcterms:W3CDTF">2025-07-02T11:48:00Z</dcterms:created>
  <dcterms:modified xsi:type="dcterms:W3CDTF">2025-07-03T15:40:00Z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69700</vt:r8>
  </property>
  <property fmtid="{D5CDD505-2E9C-101B-9397-08002B2CF9AE}" pid="4" name="ContentTypeId">
    <vt:lpwstr>0x0101000A293262E4066D4DBA8FBA2AF6BB44DF</vt:lpwstr>
  </property>
  <property fmtid="{D5CDD505-2E9C-101B-9397-08002B2CF9AE}" pid="5" name="Category">
    <vt:lpwstr>Posters and Publications</vt:lpwstr>
  </property>
  <property fmtid="{D5CDD505-2E9C-101B-9397-08002B2CF9AE}" pid="6" name="SME">
    <vt:lpwstr>Matt Abell</vt:lpwstr>
  </property>
  <property fmtid="{D5CDD505-2E9C-101B-9397-08002B2CF9AE}" pid="7" name="Sub-Category">
    <vt:lpwstr>Election Day Signs</vt:lpwstr>
  </property>
  <property fmtid="{D5CDD505-2E9C-101B-9397-08002B2CF9AE}" pid="8" name="Division">
    <vt:lpwstr>Election Services</vt:lpwstr>
  </property>
  <property fmtid="{D5CDD505-2E9C-101B-9397-08002B2CF9AE}" pid="9" name="Code">
    <vt:lpwstr>24.2-613</vt:lpwstr>
  </property>
  <property fmtid="{D5CDD505-2E9C-101B-9397-08002B2CF9AE}" pid="10" name="Rev">
    <vt:lpwstr>7.2014</vt:lpwstr>
  </property>
  <property fmtid="{D5CDD505-2E9C-101B-9397-08002B2CF9AE}" pid="11" name="Form Number">
    <vt:lpwstr>SBE 613</vt:lpwstr>
  </property>
  <property fmtid="{D5CDD505-2E9C-101B-9397-08002B2CF9AE}" pid="12" name="Author0">
    <vt:lpwstr>Election Services</vt:lpwstr>
  </property>
  <property fmtid="{D5CDD505-2E9C-101B-9397-08002B2CF9AE}" pid="13" name="DOJ">
    <vt:lpwstr/>
  </property>
  <property fmtid="{D5CDD505-2E9C-101B-9397-08002B2CF9AE}" pid="14" name="Election materials">
    <vt:lpwstr>1</vt:lpwstr>
  </property>
  <property fmtid="{D5CDD505-2E9C-101B-9397-08002B2CF9AE}" pid="15" name="GrammarlyDocumentId">
    <vt:lpwstr>d39788781c4389679c8a58cfb64235d2b64dc547d5225bffa75ff36ced5b119c</vt:lpwstr>
  </property>
  <property fmtid="{D5CDD505-2E9C-101B-9397-08002B2CF9AE}" pid="16" name="MediaServiceImageTags">
    <vt:lpwstr/>
  </property>
</Properties>
</file>