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CB24C" w14:textId="5D716AF1" w:rsidR="00AB0D43" w:rsidRPr="00307831" w:rsidRDefault="00307831" w:rsidP="00307831">
      <w:pPr>
        <w:spacing w:after="160"/>
        <w:ind w:left="360" w:hanging="360"/>
        <w:rPr>
          <w:rFonts w:asciiTheme="minorHAnsi" w:hAnsiTheme="minorHAnsi" w:cstheme="minorHAnsi"/>
          <w:b/>
          <w:bCs/>
          <w:sz w:val="22"/>
          <w:szCs w:val="22"/>
        </w:rPr>
      </w:pPr>
      <w:r w:rsidRPr="00307831">
        <w:rPr>
          <w:rFonts w:asciiTheme="minorHAnsi" w:hAnsiTheme="minorHAnsi" w:cstheme="minorHAnsi"/>
          <w:b/>
          <w:bCs/>
          <w:sz w:val="22"/>
          <w:szCs w:val="22"/>
        </w:rPr>
        <w:t xml:space="preserve">Scenario 1: </w:t>
      </w:r>
      <w:r w:rsidR="00577337" w:rsidRPr="00307831">
        <w:rPr>
          <w:rFonts w:asciiTheme="minorHAnsi" w:hAnsiTheme="minorHAnsi" w:cstheme="minorHAnsi"/>
          <w:b/>
          <w:bCs/>
          <w:sz w:val="22"/>
          <w:szCs w:val="22"/>
        </w:rPr>
        <w:t>SBE-70</w:t>
      </w:r>
      <w:r w:rsidR="0068799A" w:rsidRPr="00307831"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="00577337" w:rsidRPr="00307831">
        <w:rPr>
          <w:rFonts w:asciiTheme="minorHAnsi" w:hAnsiTheme="minorHAnsi" w:cstheme="minorHAnsi"/>
          <w:b/>
          <w:bCs/>
          <w:sz w:val="22"/>
          <w:szCs w:val="22"/>
        </w:rPr>
        <w:t xml:space="preserve">1 </w:t>
      </w:r>
      <w:r w:rsidRPr="00307831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577337" w:rsidRPr="00307831">
        <w:rPr>
          <w:rFonts w:asciiTheme="minorHAnsi" w:hAnsiTheme="minorHAnsi" w:cstheme="minorHAnsi"/>
          <w:b/>
          <w:bCs/>
          <w:sz w:val="22"/>
          <w:szCs w:val="22"/>
        </w:rPr>
        <w:t>pplicant</w:t>
      </w:r>
      <w:r w:rsidR="0000737F" w:rsidRPr="00307831">
        <w:rPr>
          <w:rFonts w:asciiTheme="minorHAnsi" w:hAnsiTheme="minorHAnsi" w:cstheme="minorHAnsi"/>
          <w:b/>
          <w:bCs/>
          <w:sz w:val="22"/>
          <w:szCs w:val="22"/>
        </w:rPr>
        <w:t xml:space="preserve"> that </w:t>
      </w:r>
      <w:r w:rsidRPr="00307831">
        <w:rPr>
          <w:rFonts w:asciiTheme="minorHAnsi" w:hAnsiTheme="minorHAnsi" w:cstheme="minorHAnsi"/>
          <w:b/>
          <w:bCs/>
          <w:sz w:val="22"/>
          <w:szCs w:val="22"/>
        </w:rPr>
        <w:t>has</w:t>
      </w:r>
      <w:r w:rsidR="0000737F" w:rsidRPr="0030783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0737F" w:rsidRPr="00307831">
        <w:rPr>
          <w:rFonts w:asciiTheme="minorHAnsi" w:hAnsiTheme="minorHAnsi" w:cstheme="minorHAnsi"/>
          <w:b/>
          <w:bCs/>
          <w:sz w:val="22"/>
          <w:szCs w:val="22"/>
          <w:u w:val="single"/>
        </w:rPr>
        <w:t>NOT</w:t>
      </w:r>
      <w:r w:rsidR="0000737F" w:rsidRPr="0030783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07831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00737F" w:rsidRPr="00307831">
        <w:rPr>
          <w:rFonts w:asciiTheme="minorHAnsi" w:hAnsiTheme="minorHAnsi" w:cstheme="minorHAnsi"/>
          <w:b/>
          <w:bCs/>
          <w:sz w:val="22"/>
          <w:szCs w:val="22"/>
        </w:rPr>
        <w:t xml:space="preserve">eceived an </w:t>
      </w:r>
      <w:r w:rsidR="00837D95" w:rsidRPr="00307831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00737F" w:rsidRPr="00307831">
        <w:rPr>
          <w:rFonts w:asciiTheme="minorHAnsi" w:hAnsiTheme="minorHAnsi" w:cstheme="minorHAnsi"/>
          <w:b/>
          <w:bCs/>
          <w:sz w:val="22"/>
          <w:szCs w:val="22"/>
        </w:rPr>
        <w:t xml:space="preserve">bsentee </w:t>
      </w:r>
      <w:r w:rsidR="00837D95" w:rsidRPr="00307831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="0000737F" w:rsidRPr="00307831">
        <w:rPr>
          <w:rFonts w:asciiTheme="minorHAnsi" w:hAnsiTheme="minorHAnsi" w:cstheme="minorHAnsi"/>
          <w:b/>
          <w:bCs/>
          <w:sz w:val="22"/>
          <w:szCs w:val="22"/>
        </w:rPr>
        <w:t>allot</w:t>
      </w:r>
      <w:r w:rsidR="00577337" w:rsidRPr="0030783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00581F9" w14:textId="77777777" w:rsidR="00E4138D" w:rsidRDefault="00E4138D" w:rsidP="00E4138D">
      <w:pPr>
        <w:pStyle w:val="ListParagraph"/>
        <w:numPr>
          <w:ilvl w:val="0"/>
          <w:numId w:val="2"/>
        </w:numPr>
        <w:spacing w:after="16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When the</w:t>
      </w:r>
      <w:r w:rsidRPr="00186419">
        <w:rPr>
          <w:rFonts w:asciiTheme="minorHAnsi" w:hAnsiTheme="minorHAnsi" w:cstheme="minorHAnsi"/>
          <w:sz w:val="22"/>
          <w:szCs w:val="22"/>
        </w:rPr>
        <w:t xml:space="preserve"> voter contacts the office about </w:t>
      </w:r>
      <w:r>
        <w:rPr>
          <w:rFonts w:asciiTheme="minorHAnsi" w:hAnsiTheme="minorHAnsi" w:cstheme="minorHAnsi"/>
          <w:sz w:val="22"/>
          <w:szCs w:val="22"/>
        </w:rPr>
        <w:t>their</w:t>
      </w:r>
      <w:r w:rsidRPr="00186419">
        <w:rPr>
          <w:rFonts w:asciiTheme="minorHAnsi" w:hAnsiTheme="minorHAnsi" w:cstheme="minorHAnsi"/>
          <w:sz w:val="22"/>
          <w:szCs w:val="22"/>
        </w:rPr>
        <w:t xml:space="preserve"> political party primary change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C97F1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5822DF" w14:textId="47802F85" w:rsidR="00E4138D" w:rsidRPr="00C97F16" w:rsidRDefault="00E4138D" w:rsidP="00E4138D">
      <w:pPr>
        <w:pStyle w:val="ListParagraph"/>
        <w:numPr>
          <w:ilvl w:val="1"/>
          <w:numId w:val="2"/>
        </w:numPr>
        <w:spacing w:after="160"/>
        <w:ind w:left="72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Pr="00C97F16">
        <w:rPr>
          <w:rFonts w:asciiTheme="minorHAnsi" w:hAnsiTheme="minorHAnsi" w:cstheme="minorHAnsi"/>
          <w:sz w:val="22"/>
          <w:szCs w:val="22"/>
        </w:rPr>
        <w:t>dentify the voter in VERIS</w:t>
      </w:r>
      <w:r>
        <w:rPr>
          <w:rFonts w:asciiTheme="minorHAnsi" w:hAnsiTheme="minorHAnsi" w:cstheme="minorHAnsi"/>
          <w:sz w:val="22"/>
          <w:szCs w:val="22"/>
        </w:rPr>
        <w:t xml:space="preserve"> and a</w:t>
      </w:r>
      <w:r w:rsidRPr="00C97F16">
        <w:rPr>
          <w:rFonts w:asciiTheme="minorHAnsi" w:hAnsiTheme="minorHAnsi" w:cstheme="minorHAnsi"/>
          <w:sz w:val="22"/>
          <w:szCs w:val="22"/>
        </w:rPr>
        <w:t>dd a comment to the voter’s record that a change in political party participation is pending.  The comment will assist in eliminating a phone call by an unfamiliar processor when the applicant’s new SBE-70</w:t>
      </w:r>
      <w:r>
        <w:rPr>
          <w:rFonts w:asciiTheme="minorHAnsi" w:hAnsiTheme="minorHAnsi" w:cstheme="minorHAnsi"/>
          <w:sz w:val="22"/>
          <w:szCs w:val="22"/>
        </w:rPr>
        <w:t>3.1</w:t>
      </w:r>
      <w:r w:rsidRPr="00C97F16">
        <w:rPr>
          <w:rFonts w:asciiTheme="minorHAnsi" w:hAnsiTheme="minorHAnsi" w:cstheme="minorHAnsi"/>
          <w:sz w:val="22"/>
          <w:szCs w:val="22"/>
        </w:rPr>
        <w:t xml:space="preserve"> form is submitted.</w:t>
      </w:r>
    </w:p>
    <w:p w14:paraId="5A0E313A" w14:textId="6F28E230" w:rsidR="005C40F8" w:rsidRDefault="005C40F8" w:rsidP="00E4138D">
      <w:pPr>
        <w:pStyle w:val="ListParagraph"/>
        <w:numPr>
          <w:ilvl w:val="1"/>
          <w:numId w:val="2"/>
        </w:numPr>
        <w:spacing w:after="160"/>
        <w:ind w:left="72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Tell the voter:</w:t>
      </w:r>
    </w:p>
    <w:p w14:paraId="7DD2AA68" w14:textId="60060B3B" w:rsidR="005C40F8" w:rsidRPr="005C40F8" w:rsidRDefault="005C40F8" w:rsidP="005C40F8">
      <w:pPr>
        <w:pStyle w:val="ListParagraph"/>
        <w:numPr>
          <w:ilvl w:val="2"/>
          <w:numId w:val="2"/>
        </w:numPr>
        <w:spacing w:after="160"/>
        <w:contextualSpacing w:val="0"/>
        <w:rPr>
          <w:rFonts w:asciiTheme="minorHAnsi" w:hAnsiTheme="minorHAnsi" w:cstheme="minorHAnsi"/>
          <w:sz w:val="22"/>
          <w:szCs w:val="22"/>
        </w:rPr>
      </w:pPr>
      <w:r w:rsidRPr="005C40F8">
        <w:rPr>
          <w:rFonts w:asciiTheme="minorHAnsi" w:hAnsiTheme="minorHAnsi" w:cstheme="minorHAnsi"/>
          <w:sz w:val="22"/>
          <w:szCs w:val="22"/>
        </w:rPr>
        <w:t xml:space="preserve">The voter needs to complete an SBE-703.1C application. </w:t>
      </w:r>
      <w:r w:rsidR="00D52B5E" w:rsidRPr="005C40F8">
        <w:rPr>
          <w:rFonts w:asciiTheme="minorHAnsi" w:hAnsiTheme="minorHAnsi" w:cstheme="minorHAnsi"/>
          <w:sz w:val="22"/>
          <w:szCs w:val="22"/>
        </w:rPr>
        <w:t xml:space="preserve">Direct </w:t>
      </w:r>
      <w:r w:rsidR="00F54691" w:rsidRPr="005C40F8">
        <w:rPr>
          <w:rFonts w:asciiTheme="minorHAnsi" w:hAnsiTheme="minorHAnsi" w:cstheme="minorHAnsi"/>
          <w:sz w:val="22"/>
          <w:szCs w:val="22"/>
        </w:rPr>
        <w:t xml:space="preserve">the </w:t>
      </w:r>
      <w:r w:rsidR="00D52B5E" w:rsidRPr="005C40F8">
        <w:rPr>
          <w:rFonts w:asciiTheme="minorHAnsi" w:hAnsiTheme="minorHAnsi" w:cstheme="minorHAnsi"/>
          <w:sz w:val="22"/>
          <w:szCs w:val="22"/>
        </w:rPr>
        <w:t xml:space="preserve">voter to </w:t>
      </w:r>
      <w:r w:rsidR="00E4138D" w:rsidRPr="005C40F8">
        <w:rPr>
          <w:rFonts w:asciiTheme="minorHAnsi" w:hAnsiTheme="minorHAnsi" w:cstheme="minorHAnsi"/>
          <w:sz w:val="22"/>
          <w:szCs w:val="22"/>
        </w:rPr>
        <w:t xml:space="preserve">ELECT’s “Voter Forms” page: </w:t>
      </w:r>
      <w:hyperlink r:id="rId12" w:history="1">
        <w:r w:rsidR="00E4138D" w:rsidRPr="005C40F8">
          <w:rPr>
            <w:rStyle w:val="Hyperlink"/>
            <w:rFonts w:asciiTheme="minorHAnsi" w:hAnsiTheme="minorHAnsi" w:cstheme="minorHAnsi"/>
            <w:sz w:val="22"/>
            <w:szCs w:val="22"/>
          </w:rPr>
          <w:t>https://www.elections.virginia.gov/registration/voter-forms/</w:t>
        </w:r>
      </w:hyperlink>
      <w:r w:rsidR="00E4138D" w:rsidRPr="005C40F8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  <w:r w:rsidR="00E4138D" w:rsidRPr="005C40F8">
        <w:rPr>
          <w:rFonts w:asciiTheme="minorHAnsi" w:hAnsiTheme="minorHAnsi" w:cstheme="minorHAnsi"/>
          <w:sz w:val="22"/>
          <w:szCs w:val="22"/>
        </w:rPr>
        <w:t xml:space="preserve">where they can print the </w:t>
      </w:r>
      <w:r w:rsidR="00B1104D" w:rsidRPr="005C40F8">
        <w:rPr>
          <w:rFonts w:asciiTheme="minorHAnsi" w:hAnsiTheme="minorHAnsi" w:cstheme="minorHAnsi"/>
          <w:i/>
          <w:iCs/>
          <w:sz w:val="22"/>
          <w:szCs w:val="22"/>
        </w:rPr>
        <w:t>Virginia Permanent Absentee Ballot Change Application</w:t>
      </w:r>
      <w:r w:rsidRPr="005C40F8">
        <w:rPr>
          <w:rFonts w:asciiTheme="minorHAnsi" w:hAnsiTheme="minorHAnsi" w:cstheme="minorHAnsi"/>
          <w:sz w:val="22"/>
          <w:szCs w:val="22"/>
        </w:rPr>
        <w:t xml:space="preserve"> (SBE-703.1C)</w:t>
      </w:r>
      <w:r w:rsidR="00E4138D" w:rsidRPr="005C40F8">
        <w:rPr>
          <w:rFonts w:asciiTheme="minorHAnsi" w:hAnsiTheme="minorHAnsi" w:cstheme="minorHAnsi"/>
          <w:sz w:val="22"/>
          <w:szCs w:val="22"/>
        </w:rPr>
        <w:t>.</w:t>
      </w:r>
      <w:r w:rsidR="00D52B5E" w:rsidRPr="005C40F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A87F18" w14:textId="77777777" w:rsidR="005C40F8" w:rsidRDefault="005C40F8" w:rsidP="005C40F8">
      <w:pPr>
        <w:pStyle w:val="ListParagraph"/>
        <w:spacing w:after="160"/>
        <w:ind w:left="1080"/>
        <w:contextualSpacing w:val="0"/>
        <w:rPr>
          <w:rFonts w:asciiTheme="minorHAnsi" w:hAnsiTheme="minorHAnsi" w:cstheme="minorHAnsi"/>
          <w:sz w:val="22"/>
          <w:szCs w:val="22"/>
        </w:rPr>
      </w:pPr>
      <w:r w:rsidRPr="0030783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7C30A54" wp14:editId="0A9EA917">
            <wp:extent cx="5067300" cy="1790700"/>
            <wp:effectExtent l="0" t="0" r="0" b="0"/>
            <wp:docPr id="671408974" name="Picture 1" descr="Text,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408974" name="Picture 1" descr="Text, timeline&#10;&#10;Description automatically generated"/>
                    <pic:cNvPicPr/>
                  </pic:nvPicPr>
                  <pic:blipFill rotWithShape="1">
                    <a:blip r:embed="rId13"/>
                    <a:srcRect l="2026"/>
                    <a:stretch/>
                  </pic:blipFill>
                  <pic:spPr bwMode="auto">
                    <a:xfrm>
                      <a:off x="0" y="0"/>
                      <a:ext cx="5068007" cy="1790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B34640" w14:textId="4437D4CD" w:rsidR="00307831" w:rsidRPr="00E4138D" w:rsidRDefault="005C40F8" w:rsidP="005C40F8">
      <w:pPr>
        <w:pStyle w:val="ListParagraph"/>
        <w:numPr>
          <w:ilvl w:val="2"/>
          <w:numId w:val="2"/>
        </w:numPr>
        <w:spacing w:after="16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voter needs to pay close </w:t>
      </w:r>
      <w:r w:rsidR="00FD15EE" w:rsidRPr="00E4138D">
        <w:rPr>
          <w:rFonts w:asciiTheme="minorHAnsi" w:hAnsiTheme="minorHAnsi" w:cstheme="minorHAnsi"/>
          <w:sz w:val="22"/>
          <w:szCs w:val="22"/>
        </w:rPr>
        <w:t xml:space="preserve">attention to </w:t>
      </w:r>
      <w:r>
        <w:rPr>
          <w:rFonts w:asciiTheme="minorHAnsi" w:hAnsiTheme="minorHAnsi" w:cstheme="minorHAnsi"/>
          <w:sz w:val="22"/>
          <w:szCs w:val="22"/>
        </w:rPr>
        <w:t>the options and instructions in sections 3 and 5</w:t>
      </w:r>
      <w:r w:rsidR="00D52B5E" w:rsidRPr="00E4138D">
        <w:rPr>
          <w:rFonts w:asciiTheme="minorHAnsi" w:hAnsiTheme="minorHAnsi" w:cstheme="minorHAnsi"/>
          <w:sz w:val="22"/>
          <w:szCs w:val="22"/>
        </w:rPr>
        <w:t>.</w:t>
      </w:r>
    </w:p>
    <w:p w14:paraId="3483D55C" w14:textId="5108DA80" w:rsidR="00307831" w:rsidRDefault="00AC19EC" w:rsidP="00AD0F63">
      <w:pPr>
        <w:pStyle w:val="ListParagraph"/>
        <w:spacing w:after="160"/>
        <w:ind w:left="1080"/>
        <w:contextualSpacing w:val="0"/>
        <w:rPr>
          <w:rFonts w:asciiTheme="minorHAnsi" w:hAnsiTheme="minorHAnsi" w:cstheme="minorHAnsi"/>
          <w:sz w:val="22"/>
          <w:szCs w:val="22"/>
        </w:rPr>
      </w:pPr>
      <w:r w:rsidRPr="00307831">
        <w:rPr>
          <w:rFonts w:asciiTheme="minorHAnsi" w:hAnsiTheme="minorHAnsi" w:cstheme="minorHAnsi"/>
          <w:sz w:val="22"/>
          <w:szCs w:val="22"/>
        </w:rPr>
        <w:object w:dxaOrig="13476" w:dyaOrig="3228" w14:anchorId="04D1FD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105.75pt" o:ole="">
            <v:imagedata r:id="rId14" o:title=""/>
          </v:shape>
          <o:OLEObject Type="Embed" ProgID="Paint.Picture.1" ShapeID="_x0000_i1025" DrawAspect="Content" ObjectID="_1766919648" r:id="rId15"/>
        </w:object>
      </w:r>
    </w:p>
    <w:p w14:paraId="2944E656" w14:textId="3F6EF4B0" w:rsidR="00B0508F" w:rsidRPr="00307831" w:rsidRDefault="00F54691" w:rsidP="00AD0F63">
      <w:pPr>
        <w:pStyle w:val="ListParagraph"/>
        <w:numPr>
          <w:ilvl w:val="2"/>
          <w:numId w:val="2"/>
        </w:numPr>
        <w:spacing w:after="160"/>
        <w:contextualSpacing w:val="0"/>
        <w:rPr>
          <w:rFonts w:asciiTheme="minorHAnsi" w:hAnsiTheme="minorHAnsi" w:cstheme="minorHAnsi"/>
          <w:sz w:val="22"/>
          <w:szCs w:val="22"/>
        </w:rPr>
      </w:pPr>
      <w:r w:rsidRPr="00307831">
        <w:rPr>
          <w:rFonts w:asciiTheme="minorHAnsi" w:hAnsiTheme="minorHAnsi" w:cstheme="minorHAnsi"/>
          <w:sz w:val="22"/>
          <w:szCs w:val="22"/>
        </w:rPr>
        <w:t xml:space="preserve">The </w:t>
      </w:r>
      <w:r w:rsidR="00477C46" w:rsidRPr="00307831">
        <w:rPr>
          <w:rFonts w:asciiTheme="minorHAnsi" w:hAnsiTheme="minorHAnsi" w:cstheme="minorHAnsi"/>
          <w:sz w:val="22"/>
          <w:szCs w:val="22"/>
        </w:rPr>
        <w:t xml:space="preserve">voter </w:t>
      </w:r>
      <w:r w:rsidRPr="00307831">
        <w:rPr>
          <w:rFonts w:asciiTheme="minorHAnsi" w:hAnsiTheme="minorHAnsi" w:cstheme="minorHAnsi"/>
          <w:sz w:val="22"/>
          <w:szCs w:val="22"/>
        </w:rPr>
        <w:t xml:space="preserve">may </w:t>
      </w:r>
      <w:r w:rsidR="0061329D" w:rsidRPr="00307831">
        <w:rPr>
          <w:rFonts w:asciiTheme="minorHAnsi" w:hAnsiTheme="minorHAnsi" w:cstheme="minorHAnsi"/>
          <w:sz w:val="22"/>
          <w:szCs w:val="22"/>
        </w:rPr>
        <w:t xml:space="preserve">submit </w:t>
      </w:r>
      <w:r w:rsidR="00EB2176" w:rsidRPr="00307831">
        <w:rPr>
          <w:rFonts w:asciiTheme="minorHAnsi" w:hAnsiTheme="minorHAnsi" w:cstheme="minorHAnsi"/>
          <w:sz w:val="22"/>
          <w:szCs w:val="22"/>
        </w:rPr>
        <w:t>a completed SBE-70</w:t>
      </w:r>
      <w:r w:rsidR="001265A0" w:rsidRPr="00307831">
        <w:rPr>
          <w:rFonts w:asciiTheme="minorHAnsi" w:hAnsiTheme="minorHAnsi" w:cstheme="minorHAnsi"/>
          <w:sz w:val="22"/>
          <w:szCs w:val="22"/>
        </w:rPr>
        <w:t>3.</w:t>
      </w:r>
      <w:r w:rsidR="00EB2176" w:rsidRPr="00307831">
        <w:rPr>
          <w:rFonts w:asciiTheme="minorHAnsi" w:hAnsiTheme="minorHAnsi" w:cstheme="minorHAnsi"/>
          <w:sz w:val="22"/>
          <w:szCs w:val="22"/>
        </w:rPr>
        <w:t>1</w:t>
      </w:r>
      <w:r w:rsidR="001265A0" w:rsidRPr="00307831">
        <w:rPr>
          <w:rFonts w:asciiTheme="minorHAnsi" w:hAnsiTheme="minorHAnsi" w:cstheme="minorHAnsi"/>
          <w:sz w:val="22"/>
          <w:szCs w:val="22"/>
        </w:rPr>
        <w:t>C form</w:t>
      </w:r>
      <w:r w:rsidR="00EB2176" w:rsidRPr="00307831">
        <w:rPr>
          <w:rFonts w:asciiTheme="minorHAnsi" w:hAnsiTheme="minorHAnsi" w:cstheme="minorHAnsi"/>
          <w:sz w:val="22"/>
          <w:szCs w:val="22"/>
        </w:rPr>
        <w:t xml:space="preserve"> </w:t>
      </w:r>
      <w:r w:rsidR="0061329D" w:rsidRPr="00307831">
        <w:rPr>
          <w:rFonts w:asciiTheme="minorHAnsi" w:hAnsiTheme="minorHAnsi" w:cstheme="minorHAnsi"/>
          <w:sz w:val="22"/>
          <w:szCs w:val="22"/>
        </w:rPr>
        <w:t xml:space="preserve">by </w:t>
      </w:r>
      <w:r w:rsidR="00AD0F63">
        <w:rPr>
          <w:rFonts w:asciiTheme="minorHAnsi" w:hAnsiTheme="minorHAnsi" w:cstheme="minorHAnsi"/>
          <w:sz w:val="22"/>
          <w:szCs w:val="22"/>
        </w:rPr>
        <w:t>either emailing or mailing the completed form to the general registrar’s office</w:t>
      </w:r>
      <w:r w:rsidR="00FE0803" w:rsidRPr="00307831">
        <w:rPr>
          <w:rFonts w:asciiTheme="minorHAnsi" w:hAnsiTheme="minorHAnsi" w:cstheme="minorHAnsi"/>
          <w:sz w:val="22"/>
          <w:szCs w:val="22"/>
        </w:rPr>
        <w:t>.</w:t>
      </w:r>
    </w:p>
    <w:p w14:paraId="239E23B2" w14:textId="452A5D52" w:rsidR="008D0BDE" w:rsidRPr="00307831" w:rsidRDefault="00AD0F63" w:rsidP="00AD0F63">
      <w:pPr>
        <w:pStyle w:val="ListParagraph"/>
        <w:numPr>
          <w:ilvl w:val="2"/>
          <w:numId w:val="2"/>
        </w:numPr>
        <w:spacing w:after="16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A00F78" w:rsidRPr="00307831">
        <w:rPr>
          <w:rFonts w:asciiTheme="minorHAnsi" w:hAnsiTheme="minorHAnsi" w:cstheme="minorHAnsi"/>
          <w:sz w:val="22"/>
          <w:szCs w:val="22"/>
        </w:rPr>
        <w:t xml:space="preserve">here is a </w:t>
      </w:r>
      <w:r w:rsidR="003447D6" w:rsidRPr="00307831">
        <w:rPr>
          <w:rFonts w:asciiTheme="minorHAnsi" w:hAnsiTheme="minorHAnsi" w:cstheme="minorHAnsi"/>
          <w:sz w:val="22"/>
          <w:szCs w:val="22"/>
        </w:rPr>
        <w:t>3-day</w:t>
      </w:r>
      <w:r w:rsidR="00A00F78" w:rsidRPr="00307831">
        <w:rPr>
          <w:rFonts w:asciiTheme="minorHAnsi" w:hAnsiTheme="minorHAnsi" w:cstheme="minorHAnsi"/>
          <w:sz w:val="22"/>
          <w:szCs w:val="22"/>
        </w:rPr>
        <w:t xml:space="preserve"> processing window on submitted applications and </w:t>
      </w:r>
      <w:r w:rsidR="00D7651C" w:rsidRPr="00307831">
        <w:rPr>
          <w:rFonts w:asciiTheme="minorHAnsi" w:hAnsiTheme="minorHAnsi" w:cstheme="minorHAnsi"/>
          <w:sz w:val="22"/>
          <w:szCs w:val="22"/>
        </w:rPr>
        <w:t xml:space="preserve">mailed ballots </w:t>
      </w:r>
      <w:r w:rsidR="00124C47" w:rsidRPr="00307831">
        <w:rPr>
          <w:rFonts w:asciiTheme="minorHAnsi" w:hAnsiTheme="minorHAnsi" w:cstheme="minorHAnsi"/>
          <w:sz w:val="22"/>
          <w:szCs w:val="22"/>
        </w:rPr>
        <w:t xml:space="preserve">will take 3-5 days to arrive </w:t>
      </w:r>
      <w:r w:rsidR="008D2B85" w:rsidRPr="00307831">
        <w:rPr>
          <w:rFonts w:asciiTheme="minorHAnsi" w:hAnsiTheme="minorHAnsi" w:cstheme="minorHAnsi"/>
          <w:sz w:val="22"/>
          <w:szCs w:val="22"/>
        </w:rPr>
        <w:t>once absentee voting starts</w:t>
      </w:r>
      <w:r w:rsidR="007D119A" w:rsidRPr="00307831">
        <w:rPr>
          <w:rFonts w:asciiTheme="minorHAnsi" w:hAnsiTheme="minorHAnsi" w:cstheme="minorHAnsi"/>
          <w:sz w:val="22"/>
          <w:szCs w:val="22"/>
        </w:rPr>
        <w:t>.</w:t>
      </w:r>
      <w:r w:rsidR="00321504" w:rsidRPr="0030783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120AE67" w14:textId="4FC2EF58" w:rsidR="001E3709" w:rsidRPr="00307831" w:rsidRDefault="00837D95" w:rsidP="00307831">
      <w:pPr>
        <w:pStyle w:val="ListParagraph"/>
        <w:numPr>
          <w:ilvl w:val="0"/>
          <w:numId w:val="2"/>
        </w:numPr>
        <w:spacing w:after="16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307831">
        <w:rPr>
          <w:rFonts w:asciiTheme="minorHAnsi" w:hAnsiTheme="minorHAnsi" w:cstheme="minorHAnsi"/>
          <w:sz w:val="22"/>
          <w:szCs w:val="22"/>
        </w:rPr>
        <w:t>Once the SBE-703.1C form arrives, p</w:t>
      </w:r>
      <w:r w:rsidR="00F872C1" w:rsidRPr="00307831">
        <w:rPr>
          <w:rFonts w:asciiTheme="minorHAnsi" w:hAnsiTheme="minorHAnsi" w:cstheme="minorHAnsi"/>
          <w:sz w:val="22"/>
          <w:szCs w:val="22"/>
        </w:rPr>
        <w:t>erform an “Absentee Search”</w:t>
      </w:r>
      <w:r w:rsidR="008C58AF" w:rsidRPr="00307831">
        <w:rPr>
          <w:rFonts w:asciiTheme="minorHAnsi" w:hAnsiTheme="minorHAnsi" w:cstheme="minorHAnsi"/>
          <w:sz w:val="22"/>
          <w:szCs w:val="22"/>
        </w:rPr>
        <w:t xml:space="preserve"> </w:t>
      </w:r>
      <w:r w:rsidR="006B645A" w:rsidRPr="00307831">
        <w:rPr>
          <w:rFonts w:asciiTheme="minorHAnsi" w:hAnsiTheme="minorHAnsi" w:cstheme="minorHAnsi"/>
          <w:sz w:val="22"/>
          <w:szCs w:val="22"/>
        </w:rPr>
        <w:t xml:space="preserve">in VERIS </w:t>
      </w:r>
      <w:r w:rsidR="008C58AF" w:rsidRPr="00307831">
        <w:rPr>
          <w:rFonts w:asciiTheme="minorHAnsi" w:hAnsiTheme="minorHAnsi" w:cstheme="minorHAnsi"/>
          <w:sz w:val="22"/>
          <w:szCs w:val="22"/>
        </w:rPr>
        <w:t xml:space="preserve">using the applicant’s </w:t>
      </w:r>
      <w:r w:rsidR="00A9477F" w:rsidRPr="00307831">
        <w:rPr>
          <w:rFonts w:asciiTheme="minorHAnsi" w:hAnsiTheme="minorHAnsi" w:cstheme="minorHAnsi"/>
          <w:sz w:val="22"/>
          <w:szCs w:val="22"/>
        </w:rPr>
        <w:t xml:space="preserve">703.1C </w:t>
      </w:r>
      <w:r w:rsidR="008C58AF" w:rsidRPr="00307831">
        <w:rPr>
          <w:rFonts w:asciiTheme="minorHAnsi" w:hAnsiTheme="minorHAnsi" w:cstheme="minorHAnsi"/>
          <w:sz w:val="22"/>
          <w:szCs w:val="22"/>
        </w:rPr>
        <w:t>application</w:t>
      </w:r>
      <w:r w:rsidR="00D97619">
        <w:rPr>
          <w:rFonts w:asciiTheme="minorHAnsi" w:hAnsiTheme="minorHAnsi" w:cstheme="minorHAnsi"/>
          <w:sz w:val="22"/>
          <w:szCs w:val="22"/>
        </w:rPr>
        <w:t xml:space="preserve"> (VERIS Home page &gt; Absentee &gt; Absentee Search)</w:t>
      </w:r>
      <w:r w:rsidR="008C58AF" w:rsidRPr="00307831">
        <w:rPr>
          <w:rFonts w:asciiTheme="minorHAnsi" w:hAnsiTheme="minorHAnsi" w:cstheme="minorHAnsi"/>
          <w:sz w:val="22"/>
          <w:szCs w:val="22"/>
        </w:rPr>
        <w:t>.</w:t>
      </w:r>
    </w:p>
    <w:p w14:paraId="2AF12A4F" w14:textId="17A5D30F" w:rsidR="006C0D27" w:rsidRPr="00307831" w:rsidRDefault="00DE2553" w:rsidP="00DE2553">
      <w:pPr>
        <w:pStyle w:val="ListParagraph"/>
        <w:numPr>
          <w:ilvl w:val="1"/>
          <w:numId w:val="2"/>
        </w:numPr>
        <w:spacing w:after="160"/>
        <w:ind w:left="72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On the voter’s Absentee History page, c</w:t>
      </w:r>
      <w:r w:rsidR="001E3709" w:rsidRPr="00307831">
        <w:rPr>
          <w:rFonts w:asciiTheme="minorHAnsi" w:hAnsiTheme="minorHAnsi" w:cstheme="minorHAnsi"/>
          <w:sz w:val="22"/>
          <w:szCs w:val="22"/>
        </w:rPr>
        <w:t xml:space="preserve">lick on the </w:t>
      </w:r>
      <w:r w:rsidR="004B4D77" w:rsidRPr="00307831">
        <w:rPr>
          <w:rFonts w:asciiTheme="minorHAnsi" w:hAnsiTheme="minorHAnsi" w:cstheme="minorHAnsi"/>
          <w:sz w:val="22"/>
          <w:szCs w:val="22"/>
        </w:rPr>
        <w:t>“Add Application</w:t>
      </w:r>
      <w:r w:rsidR="00101ED9" w:rsidRPr="00307831">
        <w:rPr>
          <w:rFonts w:asciiTheme="minorHAnsi" w:hAnsiTheme="minorHAnsi" w:cstheme="minorHAnsi"/>
          <w:sz w:val="22"/>
          <w:szCs w:val="22"/>
        </w:rPr>
        <w:t xml:space="preserve">” </w:t>
      </w:r>
      <w:r w:rsidR="004B4D77" w:rsidRPr="00307831">
        <w:rPr>
          <w:rFonts w:asciiTheme="minorHAnsi" w:hAnsiTheme="minorHAnsi" w:cstheme="minorHAnsi"/>
          <w:sz w:val="22"/>
          <w:szCs w:val="22"/>
        </w:rPr>
        <w:t>button</w:t>
      </w:r>
      <w:r w:rsidR="00101ED9" w:rsidRPr="00307831">
        <w:rPr>
          <w:rFonts w:asciiTheme="minorHAnsi" w:hAnsiTheme="minorHAnsi" w:cstheme="minorHAnsi"/>
          <w:sz w:val="22"/>
          <w:szCs w:val="22"/>
        </w:rPr>
        <w:t>.</w:t>
      </w:r>
    </w:p>
    <w:p w14:paraId="05C2160D" w14:textId="77777777" w:rsidR="00D97619" w:rsidRDefault="00D97619" w:rsidP="00D97619">
      <w:pPr>
        <w:pStyle w:val="ListParagraph"/>
        <w:numPr>
          <w:ilvl w:val="1"/>
          <w:numId w:val="2"/>
        </w:numPr>
        <w:spacing w:after="160"/>
        <w:ind w:left="72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On the voter’s Add Application page: </w:t>
      </w:r>
    </w:p>
    <w:p w14:paraId="6597A33F" w14:textId="77777777" w:rsidR="00D97619" w:rsidRDefault="00D97619" w:rsidP="00D97619">
      <w:pPr>
        <w:pStyle w:val="ListParagraph"/>
        <w:numPr>
          <w:ilvl w:val="2"/>
          <w:numId w:val="2"/>
        </w:numPr>
        <w:spacing w:after="16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6C0D27" w:rsidRPr="00307831">
        <w:rPr>
          <w:rFonts w:asciiTheme="minorHAnsi" w:hAnsiTheme="minorHAnsi" w:cstheme="minorHAnsi"/>
          <w:sz w:val="22"/>
          <w:szCs w:val="22"/>
        </w:rPr>
        <w:t>elect</w:t>
      </w:r>
      <w:r w:rsidR="00BF3D08" w:rsidRPr="00307831">
        <w:rPr>
          <w:rFonts w:asciiTheme="minorHAnsi" w:hAnsiTheme="minorHAnsi" w:cstheme="minorHAnsi"/>
          <w:sz w:val="22"/>
          <w:szCs w:val="22"/>
        </w:rPr>
        <w:t xml:space="preserve"> the appropriate </w:t>
      </w:r>
      <w:r>
        <w:rPr>
          <w:rFonts w:asciiTheme="minorHAnsi" w:hAnsiTheme="minorHAnsi" w:cstheme="minorHAnsi"/>
          <w:sz w:val="22"/>
          <w:szCs w:val="22"/>
        </w:rPr>
        <w:t>p</w:t>
      </w:r>
      <w:r w:rsidR="005A1FE3" w:rsidRPr="00307831">
        <w:rPr>
          <w:rFonts w:asciiTheme="minorHAnsi" w:hAnsiTheme="minorHAnsi" w:cstheme="minorHAnsi"/>
          <w:sz w:val="22"/>
          <w:szCs w:val="22"/>
        </w:rPr>
        <w:t xml:space="preserve">olitical </w:t>
      </w:r>
      <w:r>
        <w:rPr>
          <w:rFonts w:asciiTheme="minorHAnsi" w:hAnsiTheme="minorHAnsi" w:cstheme="minorHAnsi"/>
          <w:sz w:val="22"/>
          <w:szCs w:val="22"/>
        </w:rPr>
        <w:t>p</w:t>
      </w:r>
      <w:r w:rsidR="005A1FE3" w:rsidRPr="00307831">
        <w:rPr>
          <w:rFonts w:asciiTheme="minorHAnsi" w:hAnsiTheme="minorHAnsi" w:cstheme="minorHAnsi"/>
          <w:sz w:val="22"/>
          <w:szCs w:val="22"/>
        </w:rPr>
        <w:t xml:space="preserve">arty </w:t>
      </w:r>
      <w:r>
        <w:rPr>
          <w:rFonts w:asciiTheme="minorHAnsi" w:hAnsiTheme="minorHAnsi" w:cstheme="minorHAnsi"/>
          <w:sz w:val="22"/>
          <w:szCs w:val="22"/>
        </w:rPr>
        <w:t>p</w:t>
      </w:r>
      <w:r w:rsidR="005A1FE3" w:rsidRPr="00307831">
        <w:rPr>
          <w:rFonts w:asciiTheme="minorHAnsi" w:hAnsiTheme="minorHAnsi" w:cstheme="minorHAnsi"/>
          <w:sz w:val="22"/>
          <w:szCs w:val="22"/>
        </w:rPr>
        <w:t>rimary</w:t>
      </w:r>
      <w:r w:rsidR="00C80ACF" w:rsidRPr="00307831">
        <w:rPr>
          <w:rFonts w:asciiTheme="minorHAnsi" w:hAnsiTheme="minorHAnsi" w:cstheme="minorHAnsi"/>
          <w:sz w:val="22"/>
          <w:szCs w:val="22"/>
        </w:rPr>
        <w:t xml:space="preserve"> from the “Election” drop</w:t>
      </w:r>
      <w:r w:rsidR="00AB08C0" w:rsidRPr="00307831">
        <w:rPr>
          <w:rFonts w:asciiTheme="minorHAnsi" w:hAnsiTheme="minorHAnsi" w:cstheme="minorHAnsi"/>
          <w:sz w:val="22"/>
          <w:szCs w:val="22"/>
        </w:rPr>
        <w:t>-</w:t>
      </w:r>
      <w:r w:rsidR="00C80ACF" w:rsidRPr="00307831">
        <w:rPr>
          <w:rFonts w:asciiTheme="minorHAnsi" w:hAnsiTheme="minorHAnsi" w:cstheme="minorHAnsi"/>
          <w:sz w:val="22"/>
          <w:szCs w:val="22"/>
        </w:rPr>
        <w:t xml:space="preserve">down </w:t>
      </w:r>
      <w:proofErr w:type="gramStart"/>
      <w:r w:rsidR="00C80ACF" w:rsidRPr="00307831">
        <w:rPr>
          <w:rFonts w:asciiTheme="minorHAnsi" w:hAnsiTheme="minorHAnsi" w:cstheme="minorHAnsi"/>
          <w:sz w:val="22"/>
          <w:szCs w:val="22"/>
        </w:rPr>
        <w:t>menu</w:t>
      </w:r>
      <w:proofErr w:type="gramEnd"/>
    </w:p>
    <w:p w14:paraId="2C78B5FA" w14:textId="77777777" w:rsidR="00D97619" w:rsidRDefault="00D97619" w:rsidP="00D97619">
      <w:pPr>
        <w:pStyle w:val="ListParagraph"/>
        <w:numPr>
          <w:ilvl w:val="2"/>
          <w:numId w:val="2"/>
        </w:numPr>
        <w:spacing w:after="16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80ACF" w:rsidRPr="00307831">
        <w:rPr>
          <w:rFonts w:asciiTheme="minorHAnsi" w:hAnsiTheme="minorHAnsi" w:cstheme="minorHAnsi"/>
          <w:sz w:val="22"/>
          <w:szCs w:val="22"/>
        </w:rPr>
        <w:t>elect the “</w:t>
      </w:r>
      <w:r w:rsidR="000E6915" w:rsidRPr="00307831">
        <w:rPr>
          <w:rFonts w:asciiTheme="minorHAnsi" w:hAnsiTheme="minorHAnsi" w:cstheme="minorHAnsi"/>
          <w:sz w:val="22"/>
          <w:szCs w:val="22"/>
        </w:rPr>
        <w:t>Temporary Change of Info – SBE 703.1C” from the “Application Type</w:t>
      </w:r>
      <w:r>
        <w:rPr>
          <w:rFonts w:asciiTheme="minorHAnsi" w:hAnsiTheme="minorHAnsi" w:cstheme="minorHAnsi"/>
          <w:sz w:val="22"/>
          <w:szCs w:val="22"/>
        </w:rPr>
        <w:t>”</w:t>
      </w:r>
      <w:r w:rsidR="000E6915" w:rsidRPr="00307831">
        <w:rPr>
          <w:rFonts w:asciiTheme="minorHAnsi" w:hAnsiTheme="minorHAnsi" w:cstheme="minorHAnsi"/>
          <w:sz w:val="22"/>
          <w:szCs w:val="22"/>
        </w:rPr>
        <w:t xml:space="preserve"> drop</w:t>
      </w:r>
      <w:r w:rsidR="00AB08C0" w:rsidRPr="00307831">
        <w:rPr>
          <w:rFonts w:asciiTheme="minorHAnsi" w:hAnsiTheme="minorHAnsi" w:cstheme="minorHAnsi"/>
          <w:sz w:val="22"/>
          <w:szCs w:val="22"/>
        </w:rPr>
        <w:t>-</w:t>
      </w:r>
      <w:r w:rsidR="000E6915" w:rsidRPr="00307831">
        <w:rPr>
          <w:rFonts w:asciiTheme="minorHAnsi" w:hAnsiTheme="minorHAnsi" w:cstheme="minorHAnsi"/>
          <w:sz w:val="22"/>
          <w:szCs w:val="22"/>
        </w:rPr>
        <w:t xml:space="preserve">down </w:t>
      </w:r>
      <w:proofErr w:type="gramStart"/>
      <w:r w:rsidR="000E6915" w:rsidRPr="00307831">
        <w:rPr>
          <w:rFonts w:asciiTheme="minorHAnsi" w:hAnsiTheme="minorHAnsi" w:cstheme="minorHAnsi"/>
          <w:sz w:val="22"/>
          <w:szCs w:val="22"/>
        </w:rPr>
        <w:t>menu</w:t>
      </w:r>
      <w:proofErr w:type="gramEnd"/>
    </w:p>
    <w:p w14:paraId="47F7B674" w14:textId="77777777" w:rsidR="00D97619" w:rsidRDefault="00D97619" w:rsidP="00D97619">
      <w:pPr>
        <w:pStyle w:val="ListParagraph"/>
        <w:numPr>
          <w:ilvl w:val="2"/>
          <w:numId w:val="2"/>
        </w:numPr>
        <w:spacing w:after="16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E</w:t>
      </w:r>
      <w:r w:rsidR="002F2C83" w:rsidRPr="00307831">
        <w:rPr>
          <w:rFonts w:asciiTheme="minorHAnsi" w:hAnsiTheme="minorHAnsi" w:cstheme="minorHAnsi"/>
          <w:sz w:val="22"/>
          <w:szCs w:val="22"/>
        </w:rPr>
        <w:t>nter “Application Received Date”</w:t>
      </w:r>
    </w:p>
    <w:p w14:paraId="0C30DA7B" w14:textId="77777777" w:rsidR="00D97619" w:rsidRDefault="00D97619" w:rsidP="00D97619">
      <w:pPr>
        <w:pStyle w:val="ListParagraph"/>
        <w:numPr>
          <w:ilvl w:val="2"/>
          <w:numId w:val="2"/>
        </w:numPr>
        <w:spacing w:after="16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2F2C83" w:rsidRPr="00307831">
        <w:rPr>
          <w:rFonts w:asciiTheme="minorHAnsi" w:hAnsiTheme="minorHAnsi" w:cstheme="minorHAnsi"/>
          <w:sz w:val="22"/>
          <w:szCs w:val="22"/>
        </w:rPr>
        <w:t xml:space="preserve">nter the appropriate “Received by Method” </w:t>
      </w:r>
      <w:r w:rsidR="003F0987" w:rsidRPr="00307831">
        <w:rPr>
          <w:rFonts w:asciiTheme="minorHAnsi" w:hAnsiTheme="minorHAnsi" w:cstheme="minorHAnsi"/>
          <w:sz w:val="22"/>
          <w:szCs w:val="22"/>
        </w:rPr>
        <w:t xml:space="preserve">from the </w:t>
      </w:r>
      <w:r w:rsidR="00AB08C0" w:rsidRPr="00307831">
        <w:rPr>
          <w:rFonts w:asciiTheme="minorHAnsi" w:hAnsiTheme="minorHAnsi" w:cstheme="minorHAnsi"/>
          <w:sz w:val="22"/>
          <w:szCs w:val="22"/>
        </w:rPr>
        <w:t>drop-down</w:t>
      </w:r>
      <w:r w:rsidR="003F0987" w:rsidRPr="0030783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3F0987" w:rsidRPr="00307831">
        <w:rPr>
          <w:rFonts w:asciiTheme="minorHAnsi" w:hAnsiTheme="minorHAnsi" w:cstheme="minorHAnsi"/>
          <w:sz w:val="22"/>
          <w:szCs w:val="22"/>
        </w:rPr>
        <w:t>menu</w:t>
      </w:r>
      <w:proofErr w:type="gramEnd"/>
    </w:p>
    <w:p w14:paraId="080BA0C1" w14:textId="4AACB2DC" w:rsidR="006462F9" w:rsidRPr="00307831" w:rsidRDefault="00D97619" w:rsidP="00D97619">
      <w:pPr>
        <w:pStyle w:val="ListParagraph"/>
        <w:numPr>
          <w:ilvl w:val="2"/>
          <w:numId w:val="2"/>
        </w:numPr>
        <w:spacing w:after="16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3F0987" w:rsidRPr="00307831">
        <w:rPr>
          <w:rFonts w:asciiTheme="minorHAnsi" w:hAnsiTheme="minorHAnsi" w:cstheme="minorHAnsi"/>
          <w:sz w:val="22"/>
          <w:szCs w:val="22"/>
        </w:rPr>
        <w:t>lick “Save”.</w:t>
      </w:r>
    </w:p>
    <w:p w14:paraId="3051F059" w14:textId="38904645" w:rsidR="00655F96" w:rsidRPr="00307831" w:rsidRDefault="003C54D9" w:rsidP="00D97619">
      <w:pPr>
        <w:pStyle w:val="ListParagraph"/>
        <w:numPr>
          <w:ilvl w:val="1"/>
          <w:numId w:val="2"/>
        </w:numPr>
        <w:spacing w:after="160"/>
        <w:ind w:left="72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Return to the voter’s Absentee History page (VERIS Home page &gt; Absentee &gt; Absentee Search).</w:t>
      </w:r>
    </w:p>
    <w:p w14:paraId="5EFB6FBC" w14:textId="65740899" w:rsidR="00881377" w:rsidRPr="00307831" w:rsidRDefault="003C54D9" w:rsidP="003C54D9">
      <w:pPr>
        <w:pStyle w:val="ListParagraph"/>
        <w:numPr>
          <w:ilvl w:val="2"/>
          <w:numId w:val="2"/>
        </w:numPr>
        <w:spacing w:after="16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the Absentee Ballots section (bottom of page), c</w:t>
      </w:r>
      <w:r w:rsidR="00CE2D41" w:rsidRPr="00307831">
        <w:rPr>
          <w:rFonts w:asciiTheme="minorHAnsi" w:hAnsiTheme="minorHAnsi" w:cstheme="minorHAnsi"/>
          <w:sz w:val="22"/>
          <w:szCs w:val="22"/>
        </w:rPr>
        <w:t xml:space="preserve">lick on the pencil icon for the </w:t>
      </w:r>
      <w:r>
        <w:rPr>
          <w:rFonts w:asciiTheme="minorHAnsi" w:hAnsiTheme="minorHAnsi" w:cstheme="minorHAnsi"/>
          <w:sz w:val="22"/>
          <w:szCs w:val="22"/>
        </w:rPr>
        <w:t xml:space="preserve">initially approved </w:t>
      </w:r>
      <w:r w:rsidR="00CE2D41" w:rsidRPr="00307831">
        <w:rPr>
          <w:rFonts w:asciiTheme="minorHAnsi" w:hAnsiTheme="minorHAnsi" w:cstheme="minorHAnsi"/>
          <w:sz w:val="22"/>
          <w:szCs w:val="22"/>
        </w:rPr>
        <w:t>primary election</w:t>
      </w:r>
      <w:r w:rsidR="009D5DDE" w:rsidRPr="00307831">
        <w:rPr>
          <w:rFonts w:asciiTheme="minorHAnsi" w:hAnsiTheme="minorHAnsi" w:cstheme="minorHAnsi"/>
          <w:sz w:val="22"/>
          <w:szCs w:val="22"/>
        </w:rPr>
        <w:t xml:space="preserve"> ballot and ABS ballot labels</w:t>
      </w:r>
      <w:r w:rsidR="00CE2D41" w:rsidRPr="00307831">
        <w:rPr>
          <w:rFonts w:asciiTheme="minorHAnsi" w:hAnsiTheme="minorHAnsi" w:cstheme="minorHAnsi"/>
          <w:sz w:val="22"/>
          <w:szCs w:val="22"/>
        </w:rPr>
        <w:t xml:space="preserve"> </w:t>
      </w:r>
      <w:r w:rsidR="00CE2D41" w:rsidRPr="003C54D9">
        <w:rPr>
          <w:rFonts w:asciiTheme="minorHAnsi" w:hAnsiTheme="minorHAnsi" w:cstheme="minorHAnsi"/>
          <w:b/>
          <w:bCs/>
          <w:sz w:val="22"/>
          <w:szCs w:val="22"/>
        </w:rPr>
        <w:t xml:space="preserve">that </w:t>
      </w:r>
      <w:r w:rsidR="00002214" w:rsidRPr="003C54D9">
        <w:rPr>
          <w:rFonts w:asciiTheme="minorHAnsi" w:hAnsiTheme="minorHAnsi" w:cstheme="minorHAnsi"/>
          <w:b/>
          <w:bCs/>
          <w:sz w:val="22"/>
          <w:szCs w:val="22"/>
        </w:rPr>
        <w:t>need to be deleted</w:t>
      </w:r>
      <w:r w:rsidR="00002214" w:rsidRPr="00307831">
        <w:rPr>
          <w:rFonts w:asciiTheme="minorHAnsi" w:hAnsiTheme="minorHAnsi" w:cstheme="minorHAnsi"/>
          <w:sz w:val="22"/>
          <w:szCs w:val="22"/>
        </w:rPr>
        <w:t>.</w:t>
      </w:r>
    </w:p>
    <w:p w14:paraId="0368B55D" w14:textId="77777777" w:rsidR="009C7BD5" w:rsidRDefault="00FD13EC" w:rsidP="003C54D9">
      <w:pPr>
        <w:pStyle w:val="ListParagraph"/>
        <w:numPr>
          <w:ilvl w:val="1"/>
          <w:numId w:val="2"/>
        </w:numPr>
        <w:spacing w:after="160"/>
        <w:ind w:left="720"/>
        <w:contextualSpacing w:val="0"/>
        <w:rPr>
          <w:rFonts w:asciiTheme="minorHAnsi" w:hAnsiTheme="minorHAnsi" w:cstheme="minorHAnsi"/>
          <w:sz w:val="22"/>
          <w:szCs w:val="22"/>
        </w:rPr>
      </w:pPr>
      <w:r w:rsidRPr="00307831">
        <w:rPr>
          <w:rFonts w:asciiTheme="minorHAnsi" w:hAnsiTheme="minorHAnsi" w:cstheme="minorHAnsi"/>
          <w:sz w:val="22"/>
          <w:szCs w:val="22"/>
        </w:rPr>
        <w:t>On the Absentee Ballot Maintain page</w:t>
      </w:r>
      <w:r w:rsidR="009C7BD5">
        <w:rPr>
          <w:rFonts w:asciiTheme="minorHAnsi" w:hAnsiTheme="minorHAnsi" w:cstheme="minorHAnsi"/>
          <w:sz w:val="22"/>
          <w:szCs w:val="22"/>
        </w:rPr>
        <w:t>:</w:t>
      </w:r>
      <w:r w:rsidRPr="0030783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DF1634" w14:textId="6B959776" w:rsidR="009C7BD5" w:rsidRDefault="009C7BD5" w:rsidP="009C7BD5">
      <w:pPr>
        <w:pStyle w:val="ListParagraph"/>
        <w:numPr>
          <w:ilvl w:val="2"/>
          <w:numId w:val="2"/>
        </w:numPr>
        <w:spacing w:after="16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FD13EC" w:rsidRPr="00307831">
        <w:rPr>
          <w:rFonts w:asciiTheme="minorHAnsi" w:hAnsiTheme="minorHAnsi" w:cstheme="minorHAnsi"/>
          <w:sz w:val="22"/>
          <w:szCs w:val="22"/>
        </w:rPr>
        <w:t>lear the “Ballot Received Date</w:t>
      </w:r>
      <w:r w:rsidR="003C54D9">
        <w:rPr>
          <w:rFonts w:asciiTheme="minorHAnsi" w:hAnsiTheme="minorHAnsi" w:cstheme="minorHAnsi"/>
          <w:sz w:val="22"/>
          <w:szCs w:val="22"/>
        </w:rPr>
        <w:t>”</w:t>
      </w:r>
      <w:r w:rsidR="00FD13EC" w:rsidRPr="0030783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field. </w:t>
      </w:r>
    </w:p>
    <w:p w14:paraId="2A353421" w14:textId="386B3B28" w:rsidR="009C7BD5" w:rsidRDefault="009C7BD5" w:rsidP="009C7BD5">
      <w:pPr>
        <w:pStyle w:val="ListParagraph"/>
        <w:numPr>
          <w:ilvl w:val="2"/>
          <w:numId w:val="2"/>
        </w:numPr>
        <w:spacing w:after="16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the </w:t>
      </w:r>
      <w:r w:rsidR="003C54D9">
        <w:rPr>
          <w:rFonts w:asciiTheme="minorHAnsi" w:hAnsiTheme="minorHAnsi" w:cstheme="minorHAnsi"/>
          <w:sz w:val="22"/>
          <w:szCs w:val="22"/>
        </w:rPr>
        <w:t>“</w:t>
      </w:r>
      <w:r w:rsidR="003072F0" w:rsidRPr="00307831">
        <w:rPr>
          <w:rFonts w:asciiTheme="minorHAnsi" w:hAnsiTheme="minorHAnsi" w:cstheme="minorHAnsi"/>
          <w:sz w:val="22"/>
          <w:szCs w:val="22"/>
        </w:rPr>
        <w:t xml:space="preserve">Received by Method” </w:t>
      </w:r>
      <w:r>
        <w:rPr>
          <w:rFonts w:asciiTheme="minorHAnsi" w:hAnsiTheme="minorHAnsi" w:cstheme="minorHAnsi"/>
          <w:sz w:val="22"/>
          <w:szCs w:val="22"/>
        </w:rPr>
        <w:t xml:space="preserve">dropdown, select the blank area at the top to clear the </w:t>
      </w:r>
      <w:r w:rsidR="003072F0" w:rsidRPr="00307831">
        <w:rPr>
          <w:rFonts w:asciiTheme="minorHAnsi" w:hAnsiTheme="minorHAnsi" w:cstheme="minorHAnsi"/>
          <w:sz w:val="22"/>
          <w:szCs w:val="22"/>
        </w:rPr>
        <w:t>field.</w:t>
      </w:r>
    </w:p>
    <w:p w14:paraId="71D6D1F2" w14:textId="77777777" w:rsidR="009C7BD5" w:rsidRDefault="003072F0" w:rsidP="009C7BD5">
      <w:pPr>
        <w:pStyle w:val="ListParagraph"/>
        <w:numPr>
          <w:ilvl w:val="2"/>
          <w:numId w:val="2"/>
        </w:numPr>
        <w:spacing w:after="160"/>
        <w:contextualSpacing w:val="0"/>
        <w:rPr>
          <w:rFonts w:asciiTheme="minorHAnsi" w:hAnsiTheme="minorHAnsi" w:cstheme="minorHAnsi"/>
          <w:sz w:val="22"/>
          <w:szCs w:val="22"/>
        </w:rPr>
      </w:pPr>
      <w:r w:rsidRPr="00307831">
        <w:rPr>
          <w:rFonts w:asciiTheme="minorHAnsi" w:hAnsiTheme="minorHAnsi" w:cstheme="minorHAnsi"/>
          <w:sz w:val="22"/>
          <w:szCs w:val="22"/>
        </w:rPr>
        <w:t>Select “Deleted” from the “Ballot Status” drop-down menu</w:t>
      </w:r>
      <w:r w:rsidR="00192E1E" w:rsidRPr="00307831">
        <w:rPr>
          <w:rFonts w:asciiTheme="minorHAnsi" w:hAnsiTheme="minorHAnsi" w:cstheme="minorHAnsi"/>
          <w:sz w:val="22"/>
          <w:szCs w:val="22"/>
        </w:rPr>
        <w:t>.</w:t>
      </w:r>
    </w:p>
    <w:p w14:paraId="632DA7DC" w14:textId="77777777" w:rsidR="009C7BD5" w:rsidRDefault="009C7BD5" w:rsidP="009C7BD5">
      <w:pPr>
        <w:pStyle w:val="ListParagraph"/>
        <w:numPr>
          <w:ilvl w:val="2"/>
          <w:numId w:val="2"/>
        </w:numPr>
        <w:spacing w:after="16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</w:t>
      </w:r>
      <w:r w:rsidR="00192E1E" w:rsidRPr="00307831">
        <w:rPr>
          <w:rFonts w:asciiTheme="minorHAnsi" w:hAnsiTheme="minorHAnsi" w:cstheme="minorHAnsi"/>
          <w:sz w:val="22"/>
          <w:szCs w:val="22"/>
        </w:rPr>
        <w:t xml:space="preserve">“Ballot </w:t>
      </w:r>
      <w:r>
        <w:rPr>
          <w:rFonts w:asciiTheme="minorHAnsi" w:hAnsiTheme="minorHAnsi" w:cstheme="minorHAnsi"/>
          <w:sz w:val="22"/>
          <w:szCs w:val="22"/>
        </w:rPr>
        <w:t>S</w:t>
      </w:r>
      <w:r w:rsidR="00192E1E" w:rsidRPr="00307831">
        <w:rPr>
          <w:rFonts w:asciiTheme="minorHAnsi" w:hAnsiTheme="minorHAnsi" w:cstheme="minorHAnsi"/>
          <w:sz w:val="22"/>
          <w:szCs w:val="22"/>
        </w:rPr>
        <w:t xml:space="preserve">tatus </w:t>
      </w:r>
      <w:r>
        <w:rPr>
          <w:rFonts w:asciiTheme="minorHAnsi" w:hAnsiTheme="minorHAnsi" w:cstheme="minorHAnsi"/>
          <w:sz w:val="22"/>
          <w:szCs w:val="22"/>
        </w:rPr>
        <w:t>C</w:t>
      </w:r>
      <w:r w:rsidR="00192E1E" w:rsidRPr="00307831">
        <w:rPr>
          <w:rFonts w:asciiTheme="minorHAnsi" w:hAnsiTheme="minorHAnsi" w:cstheme="minorHAnsi"/>
          <w:sz w:val="22"/>
          <w:szCs w:val="22"/>
        </w:rPr>
        <w:t>omment</w:t>
      </w:r>
      <w:r>
        <w:rPr>
          <w:rFonts w:asciiTheme="minorHAnsi" w:hAnsiTheme="minorHAnsi" w:cstheme="minorHAnsi"/>
          <w:sz w:val="22"/>
          <w:szCs w:val="22"/>
        </w:rPr>
        <w:t xml:space="preserve">” enter </w:t>
      </w:r>
      <w:r w:rsidR="00192E1E" w:rsidRPr="00307831">
        <w:rPr>
          <w:rFonts w:asciiTheme="minorHAnsi" w:hAnsiTheme="minorHAnsi" w:cstheme="minorHAnsi"/>
          <w:sz w:val="22"/>
          <w:szCs w:val="22"/>
        </w:rPr>
        <w:t>“Voter submitted an SBE-703</w:t>
      </w:r>
      <w:r w:rsidR="00F37545" w:rsidRPr="00307831">
        <w:rPr>
          <w:rFonts w:asciiTheme="minorHAnsi" w:hAnsiTheme="minorHAnsi" w:cstheme="minorHAnsi"/>
          <w:sz w:val="22"/>
          <w:szCs w:val="22"/>
        </w:rPr>
        <w:t xml:space="preserve">.1C change form.” </w:t>
      </w:r>
    </w:p>
    <w:p w14:paraId="443F22C5" w14:textId="5C05B0BA" w:rsidR="00782203" w:rsidRPr="00307831" w:rsidRDefault="00F37545" w:rsidP="009C7BD5">
      <w:pPr>
        <w:pStyle w:val="ListParagraph"/>
        <w:numPr>
          <w:ilvl w:val="2"/>
          <w:numId w:val="2"/>
        </w:numPr>
        <w:spacing w:after="160"/>
        <w:contextualSpacing w:val="0"/>
        <w:rPr>
          <w:rFonts w:asciiTheme="minorHAnsi" w:hAnsiTheme="minorHAnsi" w:cstheme="minorHAnsi"/>
          <w:sz w:val="22"/>
          <w:szCs w:val="22"/>
        </w:rPr>
      </w:pPr>
      <w:r w:rsidRPr="00307831">
        <w:rPr>
          <w:rFonts w:asciiTheme="minorHAnsi" w:hAnsiTheme="minorHAnsi" w:cstheme="minorHAnsi"/>
          <w:sz w:val="22"/>
          <w:szCs w:val="22"/>
        </w:rPr>
        <w:t>Click “Save</w:t>
      </w:r>
      <w:r w:rsidR="00445B6D" w:rsidRPr="00307831">
        <w:rPr>
          <w:rFonts w:asciiTheme="minorHAnsi" w:hAnsiTheme="minorHAnsi" w:cstheme="minorHAnsi"/>
          <w:sz w:val="22"/>
          <w:szCs w:val="22"/>
        </w:rPr>
        <w:t>”</w:t>
      </w:r>
      <w:r w:rsidR="00450A68" w:rsidRPr="00307831">
        <w:rPr>
          <w:rFonts w:asciiTheme="minorHAnsi" w:hAnsiTheme="minorHAnsi" w:cstheme="minorHAnsi"/>
          <w:sz w:val="22"/>
          <w:szCs w:val="22"/>
        </w:rPr>
        <w:t>.</w:t>
      </w:r>
    </w:p>
    <w:p w14:paraId="61BA3AAA" w14:textId="77777777" w:rsidR="00307831" w:rsidRDefault="00307831" w:rsidP="00307831">
      <w:pPr>
        <w:spacing w:after="160"/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108AD1C6" w14:textId="66273E50" w:rsidR="00D7651C" w:rsidRPr="00307831" w:rsidRDefault="00307831" w:rsidP="00307831">
      <w:pPr>
        <w:spacing w:after="160"/>
        <w:ind w:left="360" w:hanging="360"/>
        <w:rPr>
          <w:rFonts w:asciiTheme="minorHAnsi" w:hAnsiTheme="minorHAnsi" w:cstheme="minorHAnsi"/>
          <w:b/>
          <w:bCs/>
          <w:sz w:val="22"/>
          <w:szCs w:val="22"/>
        </w:rPr>
      </w:pPr>
      <w:r w:rsidRPr="00307831">
        <w:rPr>
          <w:rFonts w:asciiTheme="minorHAnsi" w:hAnsiTheme="minorHAnsi" w:cstheme="minorHAnsi"/>
          <w:b/>
          <w:bCs/>
          <w:sz w:val="22"/>
          <w:szCs w:val="22"/>
        </w:rPr>
        <w:t xml:space="preserve">Scenario 2: </w:t>
      </w:r>
      <w:r w:rsidR="00512F82" w:rsidRPr="00307831">
        <w:rPr>
          <w:rFonts w:asciiTheme="minorHAnsi" w:hAnsiTheme="minorHAnsi" w:cstheme="minorHAnsi"/>
          <w:b/>
          <w:bCs/>
          <w:sz w:val="22"/>
          <w:szCs w:val="22"/>
        </w:rPr>
        <w:t>SBE-70</w:t>
      </w:r>
      <w:r w:rsidR="00D92A65" w:rsidRPr="00307831">
        <w:rPr>
          <w:rFonts w:asciiTheme="minorHAnsi" w:hAnsiTheme="minorHAnsi" w:cstheme="minorHAnsi"/>
          <w:b/>
          <w:bCs/>
          <w:sz w:val="22"/>
          <w:szCs w:val="22"/>
        </w:rPr>
        <w:t>3.1</w:t>
      </w:r>
      <w:r w:rsidR="00512F82" w:rsidRPr="0030783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07831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512F82" w:rsidRPr="00307831">
        <w:rPr>
          <w:rFonts w:asciiTheme="minorHAnsi" w:hAnsiTheme="minorHAnsi" w:cstheme="minorHAnsi"/>
          <w:b/>
          <w:bCs/>
          <w:sz w:val="22"/>
          <w:szCs w:val="22"/>
        </w:rPr>
        <w:t xml:space="preserve">pplicant that </w:t>
      </w:r>
      <w:r w:rsidRPr="00307831">
        <w:rPr>
          <w:rFonts w:asciiTheme="minorHAnsi" w:hAnsiTheme="minorHAnsi" w:cstheme="minorHAnsi"/>
          <w:b/>
          <w:bCs/>
          <w:sz w:val="22"/>
          <w:szCs w:val="22"/>
          <w:u w:val="single"/>
        </w:rPr>
        <w:t>has</w:t>
      </w:r>
      <w:r w:rsidR="00512F82" w:rsidRPr="0030783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07831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512F82" w:rsidRPr="00307831">
        <w:rPr>
          <w:rFonts w:asciiTheme="minorHAnsi" w:hAnsiTheme="minorHAnsi" w:cstheme="minorHAnsi"/>
          <w:b/>
          <w:bCs/>
          <w:sz w:val="22"/>
          <w:szCs w:val="22"/>
        </w:rPr>
        <w:t xml:space="preserve">eceived an </w:t>
      </w:r>
      <w:r w:rsidRPr="00307831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512F82" w:rsidRPr="00307831">
        <w:rPr>
          <w:rFonts w:asciiTheme="minorHAnsi" w:hAnsiTheme="minorHAnsi" w:cstheme="minorHAnsi"/>
          <w:b/>
          <w:bCs/>
          <w:sz w:val="22"/>
          <w:szCs w:val="22"/>
        </w:rPr>
        <w:t xml:space="preserve">bsentee </w:t>
      </w:r>
      <w:r w:rsidRPr="00307831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="00512F82" w:rsidRPr="00307831">
        <w:rPr>
          <w:rFonts w:asciiTheme="minorHAnsi" w:hAnsiTheme="minorHAnsi" w:cstheme="minorHAnsi"/>
          <w:b/>
          <w:bCs/>
          <w:sz w:val="22"/>
          <w:szCs w:val="22"/>
        </w:rPr>
        <w:t>allot:</w:t>
      </w:r>
    </w:p>
    <w:p w14:paraId="35303BF7" w14:textId="77777777" w:rsidR="009C7BD5" w:rsidRDefault="009C7BD5" w:rsidP="009C7BD5">
      <w:pPr>
        <w:pStyle w:val="ListParagraph"/>
        <w:numPr>
          <w:ilvl w:val="0"/>
          <w:numId w:val="3"/>
        </w:numPr>
        <w:spacing w:after="16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186419">
        <w:rPr>
          <w:rFonts w:asciiTheme="minorHAnsi" w:hAnsiTheme="minorHAnsi" w:cstheme="minorHAnsi"/>
          <w:sz w:val="22"/>
          <w:szCs w:val="22"/>
        </w:rPr>
        <w:t>Direct voter to return</w:t>
      </w:r>
      <w:r w:rsidRPr="005D5D0B">
        <w:rPr>
          <w:rFonts w:asciiTheme="minorHAnsi" w:hAnsiTheme="minorHAnsi" w:cstheme="minorHAnsi"/>
          <w:sz w:val="22"/>
          <w:szCs w:val="22"/>
        </w:rPr>
        <w:t xml:space="preserve"> </w:t>
      </w:r>
      <w:r w:rsidRPr="00186419">
        <w:rPr>
          <w:rFonts w:asciiTheme="minorHAnsi" w:hAnsiTheme="minorHAnsi" w:cstheme="minorHAnsi"/>
          <w:sz w:val="22"/>
          <w:szCs w:val="22"/>
        </w:rPr>
        <w:t>to the correct mailing address (i.e., not the BRM or QBRM mailing address)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18641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79327F" w14:textId="77777777" w:rsidR="009C7BD5" w:rsidRDefault="009C7BD5" w:rsidP="009C7BD5">
      <w:pPr>
        <w:pStyle w:val="ListParagraph"/>
        <w:numPr>
          <w:ilvl w:val="1"/>
          <w:numId w:val="3"/>
        </w:numPr>
        <w:spacing w:after="16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186419">
        <w:rPr>
          <w:rFonts w:asciiTheme="minorHAnsi" w:hAnsiTheme="minorHAnsi" w:cstheme="minorHAnsi"/>
          <w:sz w:val="22"/>
          <w:szCs w:val="22"/>
        </w:rPr>
        <w:t xml:space="preserve">he unopened absentee ballot envelope </w:t>
      </w:r>
    </w:p>
    <w:p w14:paraId="4292FBB7" w14:textId="2D0103F5" w:rsidR="009C7BD5" w:rsidRDefault="009C7BD5" w:rsidP="009C7BD5">
      <w:pPr>
        <w:pStyle w:val="ListParagraph"/>
        <w:numPr>
          <w:ilvl w:val="1"/>
          <w:numId w:val="3"/>
        </w:numPr>
        <w:spacing w:after="16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</w:t>
      </w:r>
      <w:r w:rsidRPr="00186419">
        <w:rPr>
          <w:rFonts w:asciiTheme="minorHAnsi" w:hAnsiTheme="minorHAnsi" w:cstheme="minorHAnsi"/>
          <w:sz w:val="22"/>
          <w:szCs w:val="22"/>
        </w:rPr>
        <w:t xml:space="preserve"> SBE-70</w:t>
      </w:r>
      <w:r>
        <w:rPr>
          <w:rFonts w:asciiTheme="minorHAnsi" w:hAnsiTheme="minorHAnsi" w:cstheme="minorHAnsi"/>
          <w:sz w:val="22"/>
          <w:szCs w:val="22"/>
        </w:rPr>
        <w:t>3.1C</w:t>
      </w:r>
      <w:r w:rsidRPr="00186419">
        <w:rPr>
          <w:rFonts w:asciiTheme="minorHAnsi" w:hAnsiTheme="minorHAnsi" w:cstheme="minorHAnsi"/>
          <w:sz w:val="22"/>
          <w:szCs w:val="22"/>
        </w:rPr>
        <w:t xml:space="preserve"> application with the </w:t>
      </w:r>
      <w:r>
        <w:rPr>
          <w:rFonts w:asciiTheme="minorHAnsi" w:hAnsiTheme="minorHAnsi" w:cstheme="minorHAnsi"/>
          <w:sz w:val="22"/>
          <w:szCs w:val="22"/>
        </w:rPr>
        <w:t>desired</w:t>
      </w:r>
      <w:r w:rsidRPr="00186419">
        <w:rPr>
          <w:rFonts w:asciiTheme="minorHAnsi" w:hAnsiTheme="minorHAnsi" w:cstheme="minorHAnsi"/>
          <w:sz w:val="22"/>
          <w:szCs w:val="22"/>
        </w:rPr>
        <w:t xml:space="preserve"> political party primary selected (See illustration in </w:t>
      </w:r>
      <w:r>
        <w:rPr>
          <w:rFonts w:asciiTheme="minorHAnsi" w:hAnsiTheme="minorHAnsi" w:cstheme="minorHAnsi"/>
          <w:sz w:val="22"/>
          <w:szCs w:val="22"/>
        </w:rPr>
        <w:t xml:space="preserve">Scenario 1, </w:t>
      </w:r>
      <w:r w:rsidRPr="00186419">
        <w:rPr>
          <w:rFonts w:asciiTheme="minorHAnsi" w:hAnsiTheme="minorHAnsi" w:cstheme="minorHAnsi"/>
          <w:sz w:val="22"/>
          <w:szCs w:val="22"/>
        </w:rPr>
        <w:t xml:space="preserve">item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186419">
        <w:rPr>
          <w:rFonts w:asciiTheme="minorHAnsi" w:hAnsiTheme="minorHAnsi" w:cstheme="minorHAnsi"/>
          <w:sz w:val="22"/>
          <w:szCs w:val="22"/>
        </w:rPr>
        <w:t xml:space="preserve"> on the first page).</w:t>
      </w:r>
    </w:p>
    <w:p w14:paraId="1BCF838F" w14:textId="77777777" w:rsidR="009C7BD5" w:rsidRDefault="009C7BD5" w:rsidP="009C7BD5">
      <w:pPr>
        <w:pStyle w:val="ListParagraph"/>
        <w:numPr>
          <w:ilvl w:val="2"/>
          <w:numId w:val="3"/>
        </w:numPr>
        <w:spacing w:after="160"/>
        <w:ind w:left="1080"/>
        <w:contextualSpacing w:val="0"/>
        <w:rPr>
          <w:rFonts w:asciiTheme="minorHAnsi" w:hAnsiTheme="minorHAnsi" w:cstheme="minorHAnsi"/>
          <w:sz w:val="22"/>
          <w:szCs w:val="22"/>
        </w:rPr>
      </w:pPr>
      <w:r w:rsidRPr="005D5D0B">
        <w:rPr>
          <w:rFonts w:asciiTheme="minorHAnsi" w:hAnsiTheme="minorHAnsi" w:cstheme="minorHAnsi"/>
          <w:b/>
          <w:bCs/>
          <w:sz w:val="22"/>
          <w:szCs w:val="22"/>
        </w:rPr>
        <w:t>NOTE</w:t>
      </w:r>
      <w:r w:rsidRPr="005D5D0B">
        <w:rPr>
          <w:rFonts w:asciiTheme="minorHAnsi" w:hAnsiTheme="minorHAnsi" w:cstheme="minorHAnsi"/>
          <w:sz w:val="22"/>
          <w:szCs w:val="22"/>
        </w:rPr>
        <w:t xml:space="preserve">: The voter is responsible for mailing the unused ballot back to the office.  Title 24.2 only covers postage for returning voted ballots.  </w:t>
      </w:r>
    </w:p>
    <w:p w14:paraId="02F6C3E5" w14:textId="77777777" w:rsidR="009C7BD5" w:rsidRPr="005D5D0B" w:rsidRDefault="009C7BD5" w:rsidP="009C7BD5">
      <w:pPr>
        <w:pStyle w:val="ListParagraph"/>
        <w:numPr>
          <w:ilvl w:val="2"/>
          <w:numId w:val="3"/>
        </w:numPr>
        <w:spacing w:after="160"/>
        <w:ind w:left="1080"/>
        <w:contextualSpacing w:val="0"/>
        <w:rPr>
          <w:rFonts w:asciiTheme="minorHAnsi" w:hAnsiTheme="minorHAnsi" w:cstheme="minorHAnsi"/>
          <w:sz w:val="22"/>
          <w:szCs w:val="22"/>
        </w:rPr>
      </w:pPr>
      <w:r w:rsidRPr="005D5D0B">
        <w:rPr>
          <w:rFonts w:asciiTheme="minorHAnsi" w:hAnsiTheme="minorHAnsi" w:cstheme="minorHAnsi"/>
          <w:sz w:val="22"/>
          <w:szCs w:val="22"/>
        </w:rPr>
        <w:t xml:space="preserve">Another recommendation would be to offer the voter to return the unvoted ballot </w:t>
      </w:r>
      <w:r>
        <w:rPr>
          <w:rFonts w:asciiTheme="minorHAnsi" w:hAnsiTheme="minorHAnsi" w:cstheme="minorHAnsi"/>
          <w:sz w:val="22"/>
          <w:szCs w:val="22"/>
        </w:rPr>
        <w:t xml:space="preserve">in person </w:t>
      </w:r>
      <w:r w:rsidRPr="005D5D0B">
        <w:rPr>
          <w:rFonts w:asciiTheme="minorHAnsi" w:hAnsiTheme="minorHAnsi" w:cstheme="minorHAnsi"/>
          <w:sz w:val="22"/>
          <w:szCs w:val="22"/>
        </w:rPr>
        <w:t>during early voting.</w:t>
      </w:r>
    </w:p>
    <w:p w14:paraId="4FC5CB7B" w14:textId="2CC11F54" w:rsidR="009C7BD5" w:rsidRDefault="009C7BD5" w:rsidP="009C7BD5">
      <w:pPr>
        <w:pStyle w:val="ListParagraph"/>
        <w:numPr>
          <w:ilvl w:val="0"/>
          <w:numId w:val="3"/>
        </w:numPr>
        <w:spacing w:after="16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186419">
        <w:rPr>
          <w:rFonts w:asciiTheme="minorHAnsi" w:hAnsiTheme="minorHAnsi" w:cstheme="minorHAnsi"/>
          <w:sz w:val="22"/>
          <w:szCs w:val="22"/>
        </w:rPr>
        <w:t xml:space="preserve">Follow the VERIS </w:t>
      </w:r>
      <w:r>
        <w:rPr>
          <w:rFonts w:asciiTheme="minorHAnsi" w:hAnsiTheme="minorHAnsi" w:cstheme="minorHAnsi"/>
          <w:sz w:val="22"/>
          <w:szCs w:val="22"/>
        </w:rPr>
        <w:t>SBE-703.1C appl</w:t>
      </w:r>
      <w:r w:rsidRPr="00186419">
        <w:rPr>
          <w:rFonts w:asciiTheme="minorHAnsi" w:hAnsiTheme="minorHAnsi" w:cstheme="minorHAnsi"/>
          <w:sz w:val="22"/>
          <w:szCs w:val="22"/>
        </w:rPr>
        <w:t xml:space="preserve">ication processing steps </w:t>
      </w:r>
      <w:r>
        <w:rPr>
          <w:rFonts w:asciiTheme="minorHAnsi" w:hAnsiTheme="minorHAnsi" w:cstheme="minorHAnsi"/>
          <w:sz w:val="22"/>
          <w:szCs w:val="22"/>
        </w:rPr>
        <w:t>outlined</w:t>
      </w:r>
      <w:r w:rsidRPr="0018641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in Scenario 1 on the first page</w:t>
      </w:r>
      <w:r w:rsidRPr="00186419">
        <w:rPr>
          <w:rFonts w:asciiTheme="minorHAnsi" w:hAnsiTheme="minorHAnsi" w:cstheme="minorHAnsi"/>
          <w:sz w:val="22"/>
          <w:szCs w:val="22"/>
        </w:rPr>
        <w:t>.</w:t>
      </w:r>
    </w:p>
    <w:p w14:paraId="29CA2CE6" w14:textId="0E5BB25A" w:rsidR="00DE668A" w:rsidRPr="00307831" w:rsidRDefault="0050045F" w:rsidP="00307831">
      <w:pPr>
        <w:pStyle w:val="ListParagraph"/>
        <w:numPr>
          <w:ilvl w:val="0"/>
          <w:numId w:val="3"/>
        </w:numPr>
        <w:spacing w:after="16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307831">
        <w:rPr>
          <w:rFonts w:asciiTheme="minorHAnsi" w:hAnsiTheme="minorHAnsi" w:cstheme="minorHAnsi"/>
          <w:sz w:val="22"/>
          <w:szCs w:val="22"/>
        </w:rPr>
        <w:t>Secure the un</w:t>
      </w:r>
      <w:r w:rsidR="00F4751D" w:rsidRPr="00307831">
        <w:rPr>
          <w:rFonts w:asciiTheme="minorHAnsi" w:hAnsiTheme="minorHAnsi" w:cstheme="minorHAnsi"/>
          <w:sz w:val="22"/>
          <w:szCs w:val="22"/>
        </w:rPr>
        <w:t>used absentee ballot envelope in a secure place within the office</w:t>
      </w:r>
      <w:r w:rsidR="009055B9" w:rsidRPr="00307831">
        <w:rPr>
          <w:rFonts w:asciiTheme="minorHAnsi" w:hAnsiTheme="minorHAnsi" w:cstheme="minorHAnsi"/>
          <w:sz w:val="22"/>
          <w:szCs w:val="22"/>
        </w:rPr>
        <w:t>.  This envelope</w:t>
      </w:r>
      <w:r w:rsidR="009C7BD5">
        <w:rPr>
          <w:rFonts w:asciiTheme="minorHAnsi" w:hAnsiTheme="minorHAnsi" w:cstheme="minorHAnsi"/>
          <w:sz w:val="22"/>
          <w:szCs w:val="22"/>
        </w:rPr>
        <w:t>,</w:t>
      </w:r>
      <w:r w:rsidR="009055B9" w:rsidRPr="00307831">
        <w:rPr>
          <w:rFonts w:asciiTheme="minorHAnsi" w:hAnsiTheme="minorHAnsi" w:cstheme="minorHAnsi"/>
          <w:sz w:val="22"/>
          <w:szCs w:val="22"/>
        </w:rPr>
        <w:t xml:space="preserve"> along with other abandoned primary ballot</w:t>
      </w:r>
      <w:r w:rsidR="006E196F" w:rsidRPr="00307831">
        <w:rPr>
          <w:rFonts w:asciiTheme="minorHAnsi" w:hAnsiTheme="minorHAnsi" w:cstheme="minorHAnsi"/>
          <w:sz w:val="22"/>
          <w:szCs w:val="22"/>
        </w:rPr>
        <w:t xml:space="preserve"> envelope</w:t>
      </w:r>
      <w:r w:rsidR="009055B9" w:rsidRPr="00307831">
        <w:rPr>
          <w:rFonts w:asciiTheme="minorHAnsi" w:hAnsiTheme="minorHAnsi" w:cstheme="minorHAnsi"/>
          <w:sz w:val="22"/>
          <w:szCs w:val="22"/>
        </w:rPr>
        <w:t>s will go</w:t>
      </w:r>
      <w:r w:rsidR="00937488" w:rsidRPr="00307831">
        <w:rPr>
          <w:rFonts w:asciiTheme="minorHAnsi" w:hAnsiTheme="minorHAnsi" w:cstheme="minorHAnsi"/>
          <w:sz w:val="22"/>
          <w:szCs w:val="22"/>
        </w:rPr>
        <w:t xml:space="preserve"> to the CAP officers on Election Day</w:t>
      </w:r>
      <w:r w:rsidR="009C7BD5">
        <w:rPr>
          <w:rFonts w:asciiTheme="minorHAnsi" w:hAnsiTheme="minorHAnsi" w:cstheme="minorHAnsi"/>
          <w:sz w:val="22"/>
          <w:szCs w:val="22"/>
        </w:rPr>
        <w:t>.</w:t>
      </w:r>
      <w:r w:rsidR="00937488" w:rsidRPr="00307831">
        <w:rPr>
          <w:rFonts w:asciiTheme="minorHAnsi" w:hAnsiTheme="minorHAnsi" w:cstheme="minorHAnsi"/>
          <w:sz w:val="22"/>
          <w:szCs w:val="22"/>
        </w:rPr>
        <w:t xml:space="preserve"> </w:t>
      </w:r>
      <w:r w:rsidR="009C7BD5">
        <w:rPr>
          <w:rFonts w:asciiTheme="minorHAnsi" w:hAnsiTheme="minorHAnsi" w:cstheme="minorHAnsi"/>
          <w:sz w:val="22"/>
          <w:szCs w:val="22"/>
        </w:rPr>
        <w:t>They</w:t>
      </w:r>
      <w:r w:rsidR="00937488" w:rsidRPr="00307831">
        <w:rPr>
          <w:rFonts w:asciiTheme="minorHAnsi" w:hAnsiTheme="minorHAnsi" w:cstheme="minorHAnsi"/>
          <w:sz w:val="22"/>
          <w:szCs w:val="22"/>
        </w:rPr>
        <w:t xml:space="preserve"> will seal the</w:t>
      </w:r>
      <w:r w:rsidR="009C7BD5">
        <w:rPr>
          <w:rFonts w:asciiTheme="minorHAnsi" w:hAnsiTheme="minorHAnsi" w:cstheme="minorHAnsi"/>
          <w:sz w:val="22"/>
          <w:szCs w:val="22"/>
        </w:rPr>
        <w:t xml:space="preserve"> envelopes</w:t>
      </w:r>
      <w:r w:rsidR="00937488" w:rsidRPr="00307831">
        <w:rPr>
          <w:rFonts w:asciiTheme="minorHAnsi" w:hAnsiTheme="minorHAnsi" w:cstheme="minorHAnsi"/>
          <w:sz w:val="22"/>
          <w:szCs w:val="22"/>
        </w:rPr>
        <w:t xml:space="preserve"> in an</w:t>
      </w:r>
      <w:r w:rsidR="009055B9" w:rsidRPr="00307831">
        <w:rPr>
          <w:rFonts w:asciiTheme="minorHAnsi" w:hAnsiTheme="minorHAnsi" w:cstheme="minorHAnsi"/>
          <w:sz w:val="22"/>
          <w:szCs w:val="22"/>
        </w:rPr>
        <w:t xml:space="preserve"> Envelope #4</w:t>
      </w:r>
      <w:r w:rsidR="00543B9B" w:rsidRPr="00307831">
        <w:rPr>
          <w:rFonts w:asciiTheme="minorHAnsi" w:hAnsiTheme="minorHAnsi" w:cstheme="minorHAnsi"/>
          <w:sz w:val="22"/>
          <w:szCs w:val="22"/>
        </w:rPr>
        <w:t xml:space="preserve"> Spoiled\Void Ballots</w:t>
      </w:r>
      <w:r w:rsidR="001771F1" w:rsidRPr="00307831">
        <w:rPr>
          <w:rFonts w:asciiTheme="minorHAnsi" w:hAnsiTheme="minorHAnsi" w:cstheme="minorHAnsi"/>
          <w:sz w:val="22"/>
          <w:szCs w:val="22"/>
        </w:rPr>
        <w:t>.</w:t>
      </w:r>
    </w:p>
    <w:p w14:paraId="14384874" w14:textId="77777777" w:rsidR="00307831" w:rsidRDefault="00307831" w:rsidP="00307831">
      <w:pPr>
        <w:spacing w:after="160"/>
        <w:rPr>
          <w:rFonts w:asciiTheme="minorHAnsi" w:hAnsiTheme="minorHAnsi" w:cstheme="minorHAnsi"/>
          <w:b/>
          <w:bCs/>
          <w:sz w:val="22"/>
          <w:szCs w:val="22"/>
        </w:rPr>
      </w:pPr>
    </w:p>
    <w:p w14:paraId="28B30071" w14:textId="32F45FD5" w:rsidR="00307831" w:rsidRDefault="00DE668A" w:rsidP="00307831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307831">
        <w:rPr>
          <w:rFonts w:asciiTheme="minorHAnsi" w:hAnsiTheme="minorHAnsi" w:cstheme="minorHAnsi"/>
          <w:b/>
          <w:bCs/>
          <w:sz w:val="22"/>
          <w:szCs w:val="22"/>
        </w:rPr>
        <w:t>Best Practice</w:t>
      </w:r>
      <w:r w:rsidR="0049726B" w:rsidRPr="00307831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307831">
        <w:rPr>
          <w:rFonts w:asciiTheme="minorHAnsi" w:hAnsiTheme="minorHAnsi" w:cstheme="minorHAnsi"/>
          <w:sz w:val="22"/>
          <w:szCs w:val="22"/>
        </w:rPr>
        <w:t xml:space="preserve">: </w:t>
      </w:r>
      <w:r w:rsidR="008D145D" w:rsidRPr="00307831">
        <w:rPr>
          <w:rFonts w:asciiTheme="minorHAnsi" w:hAnsiTheme="minorHAnsi" w:cstheme="minorHAnsi"/>
          <w:sz w:val="22"/>
          <w:szCs w:val="22"/>
        </w:rPr>
        <w:t xml:space="preserve">Make absentee application processing staffers aware that </w:t>
      </w:r>
      <w:r w:rsidR="00B424DC" w:rsidRPr="00307831">
        <w:rPr>
          <w:rFonts w:asciiTheme="minorHAnsi" w:hAnsiTheme="minorHAnsi" w:cstheme="minorHAnsi"/>
          <w:sz w:val="22"/>
          <w:szCs w:val="22"/>
        </w:rPr>
        <w:t xml:space="preserve">in a </w:t>
      </w:r>
      <w:r w:rsidR="00130F29" w:rsidRPr="00307831">
        <w:rPr>
          <w:rFonts w:asciiTheme="minorHAnsi" w:hAnsiTheme="minorHAnsi" w:cstheme="minorHAnsi"/>
          <w:sz w:val="22"/>
          <w:szCs w:val="22"/>
        </w:rPr>
        <w:t>dual</w:t>
      </w:r>
      <w:r w:rsidR="00AF17B9">
        <w:rPr>
          <w:rFonts w:asciiTheme="minorHAnsi" w:hAnsiTheme="minorHAnsi" w:cstheme="minorHAnsi"/>
          <w:sz w:val="22"/>
          <w:szCs w:val="22"/>
        </w:rPr>
        <w:t xml:space="preserve"> </w:t>
      </w:r>
      <w:r w:rsidR="00130F29" w:rsidRPr="00307831">
        <w:rPr>
          <w:rFonts w:asciiTheme="minorHAnsi" w:hAnsiTheme="minorHAnsi" w:cstheme="minorHAnsi"/>
          <w:sz w:val="22"/>
          <w:szCs w:val="22"/>
        </w:rPr>
        <w:t>party</w:t>
      </w:r>
      <w:r w:rsidR="00B424DC" w:rsidRPr="00307831">
        <w:rPr>
          <w:rFonts w:asciiTheme="minorHAnsi" w:hAnsiTheme="minorHAnsi" w:cstheme="minorHAnsi"/>
          <w:sz w:val="22"/>
          <w:szCs w:val="22"/>
        </w:rPr>
        <w:t xml:space="preserve"> primary absentee voter</w:t>
      </w:r>
      <w:r w:rsidR="00AF17B9">
        <w:rPr>
          <w:rFonts w:asciiTheme="minorHAnsi" w:hAnsiTheme="minorHAnsi" w:cstheme="minorHAnsi"/>
          <w:sz w:val="22"/>
          <w:szCs w:val="22"/>
        </w:rPr>
        <w:t>s</w:t>
      </w:r>
      <w:r w:rsidR="00B424DC" w:rsidRPr="00307831">
        <w:rPr>
          <w:rFonts w:asciiTheme="minorHAnsi" w:hAnsiTheme="minorHAnsi" w:cstheme="minorHAnsi"/>
          <w:sz w:val="22"/>
          <w:szCs w:val="22"/>
        </w:rPr>
        <w:t xml:space="preserve"> </w:t>
      </w:r>
      <w:r w:rsidR="00AF17B9">
        <w:rPr>
          <w:rFonts w:asciiTheme="minorHAnsi" w:hAnsiTheme="minorHAnsi" w:cstheme="minorHAnsi"/>
          <w:sz w:val="22"/>
          <w:szCs w:val="22"/>
        </w:rPr>
        <w:t>are</w:t>
      </w:r>
      <w:r w:rsidRPr="00307831">
        <w:rPr>
          <w:rFonts w:asciiTheme="minorHAnsi" w:hAnsiTheme="minorHAnsi" w:cstheme="minorHAnsi"/>
          <w:sz w:val="22"/>
          <w:szCs w:val="22"/>
        </w:rPr>
        <w:t xml:space="preserve"> allowed to </w:t>
      </w:r>
      <w:r w:rsidR="00B424DC" w:rsidRPr="00307831">
        <w:rPr>
          <w:rFonts w:asciiTheme="minorHAnsi" w:hAnsiTheme="minorHAnsi" w:cstheme="minorHAnsi"/>
          <w:sz w:val="22"/>
          <w:szCs w:val="22"/>
        </w:rPr>
        <w:t xml:space="preserve">change </w:t>
      </w:r>
      <w:r w:rsidR="00AF17B9">
        <w:rPr>
          <w:rFonts w:asciiTheme="minorHAnsi" w:hAnsiTheme="minorHAnsi" w:cstheme="minorHAnsi"/>
          <w:sz w:val="22"/>
          <w:szCs w:val="22"/>
        </w:rPr>
        <w:t>their</w:t>
      </w:r>
      <w:r w:rsidR="00B424DC" w:rsidRPr="00307831">
        <w:rPr>
          <w:rFonts w:asciiTheme="minorHAnsi" w:hAnsiTheme="minorHAnsi" w:cstheme="minorHAnsi"/>
          <w:sz w:val="22"/>
          <w:szCs w:val="22"/>
        </w:rPr>
        <w:t xml:space="preserve"> mind</w:t>
      </w:r>
      <w:r w:rsidR="00AF17B9">
        <w:rPr>
          <w:rFonts w:asciiTheme="minorHAnsi" w:hAnsiTheme="minorHAnsi" w:cstheme="minorHAnsi"/>
          <w:sz w:val="22"/>
          <w:szCs w:val="22"/>
        </w:rPr>
        <w:t>s</w:t>
      </w:r>
      <w:r w:rsidR="00DA1E3D" w:rsidRPr="00307831">
        <w:rPr>
          <w:rFonts w:asciiTheme="minorHAnsi" w:hAnsiTheme="minorHAnsi" w:cstheme="minorHAnsi"/>
          <w:sz w:val="22"/>
          <w:szCs w:val="22"/>
        </w:rPr>
        <w:t xml:space="preserve"> in selecting a</w:t>
      </w:r>
      <w:r w:rsidR="00512FC0" w:rsidRPr="00307831">
        <w:rPr>
          <w:rFonts w:asciiTheme="minorHAnsi" w:hAnsiTheme="minorHAnsi" w:cstheme="minorHAnsi"/>
          <w:sz w:val="22"/>
          <w:szCs w:val="22"/>
        </w:rPr>
        <w:t xml:space="preserve"> political party primary</w:t>
      </w:r>
      <w:r w:rsidR="0049726B" w:rsidRPr="00307831">
        <w:rPr>
          <w:rFonts w:asciiTheme="minorHAnsi" w:hAnsiTheme="minorHAnsi" w:cstheme="minorHAnsi"/>
          <w:sz w:val="22"/>
          <w:szCs w:val="22"/>
        </w:rPr>
        <w:t xml:space="preserve"> as this document indicates</w:t>
      </w:r>
      <w:r w:rsidR="000D04BE" w:rsidRPr="00307831">
        <w:rPr>
          <w:rFonts w:asciiTheme="minorHAnsi" w:hAnsiTheme="minorHAnsi" w:cstheme="minorHAnsi"/>
          <w:sz w:val="22"/>
          <w:szCs w:val="22"/>
        </w:rPr>
        <w:t xml:space="preserve">.  This </w:t>
      </w:r>
      <w:r w:rsidR="000D6448" w:rsidRPr="00307831">
        <w:rPr>
          <w:rFonts w:asciiTheme="minorHAnsi" w:hAnsiTheme="minorHAnsi" w:cstheme="minorHAnsi"/>
          <w:sz w:val="22"/>
          <w:szCs w:val="22"/>
        </w:rPr>
        <w:t>may resolve</w:t>
      </w:r>
      <w:r w:rsidR="0062481E" w:rsidRPr="00307831">
        <w:rPr>
          <w:rFonts w:asciiTheme="minorHAnsi" w:hAnsiTheme="minorHAnsi" w:cstheme="minorHAnsi"/>
          <w:sz w:val="22"/>
          <w:szCs w:val="22"/>
        </w:rPr>
        <w:t xml:space="preserve"> or reduce the need to reprocess </w:t>
      </w:r>
      <w:r w:rsidR="005C58D7" w:rsidRPr="00307831">
        <w:rPr>
          <w:rFonts w:asciiTheme="minorHAnsi" w:hAnsiTheme="minorHAnsi" w:cstheme="minorHAnsi"/>
          <w:sz w:val="22"/>
          <w:szCs w:val="22"/>
        </w:rPr>
        <w:t>a</w:t>
      </w:r>
      <w:r w:rsidR="0015344F" w:rsidRPr="00307831">
        <w:rPr>
          <w:rFonts w:asciiTheme="minorHAnsi" w:hAnsiTheme="minorHAnsi" w:cstheme="minorHAnsi"/>
          <w:sz w:val="22"/>
          <w:szCs w:val="22"/>
        </w:rPr>
        <w:t xml:space="preserve">n </w:t>
      </w:r>
      <w:r w:rsidR="000D04BE" w:rsidRPr="00307831">
        <w:rPr>
          <w:rFonts w:asciiTheme="minorHAnsi" w:hAnsiTheme="minorHAnsi" w:cstheme="minorHAnsi"/>
          <w:sz w:val="22"/>
          <w:szCs w:val="22"/>
        </w:rPr>
        <w:t>application</w:t>
      </w:r>
      <w:r w:rsidR="0015344F" w:rsidRPr="00307831">
        <w:rPr>
          <w:rFonts w:asciiTheme="minorHAnsi" w:hAnsiTheme="minorHAnsi" w:cstheme="minorHAnsi"/>
          <w:sz w:val="22"/>
          <w:szCs w:val="22"/>
        </w:rPr>
        <w:t>(</w:t>
      </w:r>
      <w:r w:rsidR="0062481E" w:rsidRPr="00307831">
        <w:rPr>
          <w:rFonts w:asciiTheme="minorHAnsi" w:hAnsiTheme="minorHAnsi" w:cstheme="minorHAnsi"/>
          <w:sz w:val="22"/>
          <w:szCs w:val="22"/>
        </w:rPr>
        <w:t>s</w:t>
      </w:r>
      <w:r w:rsidR="0015344F" w:rsidRPr="00307831">
        <w:rPr>
          <w:rFonts w:asciiTheme="minorHAnsi" w:hAnsiTheme="minorHAnsi" w:cstheme="minorHAnsi"/>
          <w:sz w:val="22"/>
          <w:szCs w:val="22"/>
        </w:rPr>
        <w:t>)</w:t>
      </w:r>
      <w:r w:rsidR="000D04BE" w:rsidRPr="00307831">
        <w:rPr>
          <w:rFonts w:asciiTheme="minorHAnsi" w:hAnsiTheme="minorHAnsi" w:cstheme="minorHAnsi"/>
          <w:sz w:val="22"/>
          <w:szCs w:val="22"/>
        </w:rPr>
        <w:t xml:space="preserve"> processed as a </w:t>
      </w:r>
      <w:r w:rsidR="00E155FC" w:rsidRPr="00307831">
        <w:rPr>
          <w:rFonts w:asciiTheme="minorHAnsi" w:hAnsiTheme="minorHAnsi" w:cstheme="minorHAnsi"/>
          <w:sz w:val="22"/>
          <w:szCs w:val="22"/>
        </w:rPr>
        <w:t>“De</w:t>
      </w:r>
      <w:r w:rsidR="00330FD9" w:rsidRPr="00307831">
        <w:rPr>
          <w:rFonts w:asciiTheme="minorHAnsi" w:hAnsiTheme="minorHAnsi" w:cstheme="minorHAnsi"/>
          <w:sz w:val="22"/>
          <w:szCs w:val="22"/>
        </w:rPr>
        <w:t>nial</w:t>
      </w:r>
      <w:r w:rsidR="006B4711" w:rsidRPr="00307831">
        <w:rPr>
          <w:rFonts w:asciiTheme="minorHAnsi" w:hAnsiTheme="minorHAnsi" w:cstheme="minorHAnsi"/>
          <w:sz w:val="22"/>
          <w:szCs w:val="22"/>
        </w:rPr>
        <w:t xml:space="preserve"> or Duplicate</w:t>
      </w:r>
      <w:r w:rsidR="005C58D7" w:rsidRPr="00307831">
        <w:rPr>
          <w:rFonts w:asciiTheme="minorHAnsi" w:hAnsiTheme="minorHAnsi" w:cstheme="minorHAnsi"/>
          <w:sz w:val="22"/>
          <w:szCs w:val="22"/>
        </w:rPr>
        <w:t>.</w:t>
      </w:r>
      <w:r w:rsidR="00E155FC" w:rsidRPr="00307831">
        <w:rPr>
          <w:rFonts w:asciiTheme="minorHAnsi" w:hAnsiTheme="minorHAnsi" w:cstheme="minorHAnsi"/>
          <w:sz w:val="22"/>
          <w:szCs w:val="22"/>
        </w:rPr>
        <w:t>”</w:t>
      </w:r>
    </w:p>
    <w:p w14:paraId="47AC02B2" w14:textId="3E22E8EB" w:rsidR="00467041" w:rsidRPr="00307831" w:rsidRDefault="00036C16" w:rsidP="00307831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307831">
        <w:rPr>
          <w:rFonts w:asciiTheme="minorHAnsi" w:hAnsiTheme="minorHAnsi" w:cstheme="minorHAnsi"/>
          <w:sz w:val="22"/>
          <w:szCs w:val="22"/>
        </w:rPr>
        <w:t xml:space="preserve">Staff should attempt </w:t>
      </w:r>
      <w:r w:rsidR="0061329D" w:rsidRPr="00307831">
        <w:rPr>
          <w:rFonts w:asciiTheme="minorHAnsi" w:hAnsiTheme="minorHAnsi" w:cstheme="minorHAnsi"/>
          <w:sz w:val="22"/>
          <w:szCs w:val="22"/>
        </w:rPr>
        <w:t xml:space="preserve">to </w:t>
      </w:r>
      <w:r w:rsidR="006E2C75" w:rsidRPr="00307831">
        <w:rPr>
          <w:rFonts w:asciiTheme="minorHAnsi" w:hAnsiTheme="minorHAnsi" w:cstheme="minorHAnsi"/>
          <w:sz w:val="22"/>
          <w:szCs w:val="22"/>
        </w:rPr>
        <w:t>coordinat</w:t>
      </w:r>
      <w:r w:rsidR="0061329D" w:rsidRPr="00307831">
        <w:rPr>
          <w:rFonts w:asciiTheme="minorHAnsi" w:hAnsiTheme="minorHAnsi" w:cstheme="minorHAnsi"/>
          <w:sz w:val="22"/>
          <w:szCs w:val="22"/>
        </w:rPr>
        <w:t>e</w:t>
      </w:r>
      <w:r w:rsidR="006E2C75" w:rsidRPr="00307831">
        <w:rPr>
          <w:rFonts w:asciiTheme="minorHAnsi" w:hAnsiTheme="minorHAnsi" w:cstheme="minorHAnsi"/>
          <w:sz w:val="22"/>
          <w:szCs w:val="22"/>
        </w:rPr>
        <w:t xml:space="preserve"> </w:t>
      </w:r>
      <w:r w:rsidR="00D74634" w:rsidRPr="00307831">
        <w:rPr>
          <w:rFonts w:asciiTheme="minorHAnsi" w:hAnsiTheme="minorHAnsi" w:cstheme="minorHAnsi"/>
          <w:sz w:val="22"/>
          <w:szCs w:val="22"/>
        </w:rPr>
        <w:t>the simultan</w:t>
      </w:r>
      <w:r w:rsidR="00F70D1D" w:rsidRPr="00307831">
        <w:rPr>
          <w:rFonts w:asciiTheme="minorHAnsi" w:hAnsiTheme="minorHAnsi" w:cstheme="minorHAnsi"/>
          <w:sz w:val="22"/>
          <w:szCs w:val="22"/>
        </w:rPr>
        <w:t xml:space="preserve">eous return of the </w:t>
      </w:r>
      <w:r w:rsidR="00BA1B42" w:rsidRPr="00307831">
        <w:rPr>
          <w:rFonts w:asciiTheme="minorHAnsi" w:hAnsiTheme="minorHAnsi" w:cstheme="minorHAnsi"/>
          <w:sz w:val="22"/>
          <w:szCs w:val="22"/>
        </w:rPr>
        <w:t>SBE-703.1C</w:t>
      </w:r>
      <w:r w:rsidR="00FF24A9" w:rsidRPr="00307831">
        <w:rPr>
          <w:rFonts w:asciiTheme="minorHAnsi" w:hAnsiTheme="minorHAnsi" w:cstheme="minorHAnsi"/>
          <w:sz w:val="22"/>
          <w:szCs w:val="22"/>
        </w:rPr>
        <w:t xml:space="preserve"> form</w:t>
      </w:r>
      <w:r w:rsidR="004A5818" w:rsidRPr="00307831">
        <w:rPr>
          <w:rFonts w:asciiTheme="minorHAnsi" w:hAnsiTheme="minorHAnsi" w:cstheme="minorHAnsi"/>
          <w:sz w:val="22"/>
          <w:szCs w:val="22"/>
        </w:rPr>
        <w:t xml:space="preserve"> </w:t>
      </w:r>
      <w:r w:rsidR="00AF17B9">
        <w:rPr>
          <w:rFonts w:asciiTheme="minorHAnsi" w:hAnsiTheme="minorHAnsi" w:cstheme="minorHAnsi"/>
          <w:sz w:val="22"/>
          <w:szCs w:val="22"/>
        </w:rPr>
        <w:t xml:space="preserve">along </w:t>
      </w:r>
      <w:r w:rsidR="00F70D1D" w:rsidRPr="00307831">
        <w:rPr>
          <w:rFonts w:asciiTheme="minorHAnsi" w:hAnsiTheme="minorHAnsi" w:cstheme="minorHAnsi"/>
          <w:sz w:val="22"/>
          <w:szCs w:val="22"/>
        </w:rPr>
        <w:t>with the unvoted ballot</w:t>
      </w:r>
      <w:r w:rsidR="0061329D" w:rsidRPr="00307831">
        <w:rPr>
          <w:rFonts w:asciiTheme="minorHAnsi" w:hAnsiTheme="minorHAnsi" w:cstheme="minorHAnsi"/>
          <w:sz w:val="22"/>
          <w:szCs w:val="22"/>
        </w:rPr>
        <w:t xml:space="preserve"> as much as</w:t>
      </w:r>
      <w:r w:rsidR="00F70D1D" w:rsidRPr="00307831">
        <w:rPr>
          <w:rFonts w:asciiTheme="minorHAnsi" w:hAnsiTheme="minorHAnsi" w:cstheme="minorHAnsi"/>
          <w:sz w:val="22"/>
          <w:szCs w:val="22"/>
        </w:rPr>
        <w:t xml:space="preserve"> possible</w:t>
      </w:r>
      <w:r w:rsidR="006E2C75" w:rsidRPr="00307831">
        <w:rPr>
          <w:rFonts w:asciiTheme="minorHAnsi" w:hAnsiTheme="minorHAnsi" w:cstheme="minorHAnsi"/>
          <w:sz w:val="22"/>
          <w:szCs w:val="22"/>
        </w:rPr>
        <w:t xml:space="preserve"> to avoid missed</w:t>
      </w:r>
      <w:r w:rsidR="004B456D" w:rsidRPr="00307831">
        <w:rPr>
          <w:rFonts w:asciiTheme="minorHAnsi" w:hAnsiTheme="minorHAnsi" w:cstheme="minorHAnsi"/>
          <w:sz w:val="22"/>
          <w:szCs w:val="22"/>
        </w:rPr>
        <w:t xml:space="preserve"> </w:t>
      </w:r>
      <w:r w:rsidR="00BB7A19" w:rsidRPr="00307831">
        <w:rPr>
          <w:rFonts w:asciiTheme="minorHAnsi" w:hAnsiTheme="minorHAnsi" w:cstheme="minorHAnsi"/>
          <w:sz w:val="22"/>
          <w:szCs w:val="22"/>
        </w:rPr>
        <w:t>political party</w:t>
      </w:r>
      <w:r w:rsidR="00F70D1D" w:rsidRPr="00307831">
        <w:rPr>
          <w:rFonts w:asciiTheme="minorHAnsi" w:hAnsiTheme="minorHAnsi" w:cstheme="minorHAnsi"/>
          <w:sz w:val="22"/>
          <w:szCs w:val="22"/>
        </w:rPr>
        <w:t xml:space="preserve"> </w:t>
      </w:r>
      <w:r w:rsidR="004B456D" w:rsidRPr="00307831">
        <w:rPr>
          <w:rFonts w:asciiTheme="minorHAnsi" w:hAnsiTheme="minorHAnsi" w:cstheme="minorHAnsi"/>
          <w:sz w:val="22"/>
          <w:szCs w:val="22"/>
        </w:rPr>
        <w:t>ballot changes.</w:t>
      </w:r>
    </w:p>
    <w:sectPr w:rsidR="00467041" w:rsidRPr="00307831" w:rsidSect="00307831">
      <w:headerReference w:type="default" r:id="rId16"/>
      <w:footerReference w:type="default" r:id="rId17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24745" w14:textId="77777777" w:rsidR="00385064" w:rsidRDefault="00385064" w:rsidP="0015003F">
      <w:r>
        <w:separator/>
      </w:r>
    </w:p>
  </w:endnote>
  <w:endnote w:type="continuationSeparator" w:id="0">
    <w:p w14:paraId="2F4ECF30" w14:textId="77777777" w:rsidR="00385064" w:rsidRDefault="00385064" w:rsidP="0015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C7FEA" w14:textId="6D20AF42" w:rsidR="00307831" w:rsidRPr="00307831" w:rsidRDefault="00307831" w:rsidP="00307831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Theme="minorHAnsi" w:hAnsiTheme="minorHAnsi" w:cstheme="minorHAnsi"/>
        <w:sz w:val="20"/>
        <w:szCs w:val="20"/>
      </w:rPr>
    </w:pPr>
    <w:r w:rsidRPr="00307831">
      <w:rPr>
        <w:rFonts w:asciiTheme="minorHAnsi" w:hAnsiTheme="minorHAnsi" w:cstheme="minorHAnsi"/>
        <w:sz w:val="20"/>
        <w:szCs w:val="20"/>
      </w:rPr>
      <w:t xml:space="preserve">Page </w:t>
    </w:r>
    <w:r w:rsidRPr="00307831">
      <w:rPr>
        <w:rFonts w:asciiTheme="minorHAnsi" w:hAnsiTheme="minorHAnsi" w:cstheme="minorHAnsi"/>
        <w:sz w:val="20"/>
        <w:szCs w:val="20"/>
      </w:rPr>
      <w:fldChar w:fldCharType="begin"/>
    </w:r>
    <w:r w:rsidRPr="00307831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307831">
      <w:rPr>
        <w:rFonts w:asciiTheme="minorHAnsi" w:hAnsiTheme="minorHAnsi" w:cstheme="minorHAnsi"/>
        <w:sz w:val="20"/>
        <w:szCs w:val="20"/>
      </w:rPr>
      <w:fldChar w:fldCharType="separate"/>
    </w:r>
    <w:r w:rsidRPr="00307831">
      <w:rPr>
        <w:rFonts w:asciiTheme="minorHAnsi" w:hAnsiTheme="minorHAnsi" w:cstheme="minorHAnsi"/>
        <w:noProof/>
        <w:sz w:val="20"/>
        <w:szCs w:val="20"/>
      </w:rPr>
      <w:t>1</w:t>
    </w:r>
    <w:r w:rsidRPr="00307831">
      <w:rPr>
        <w:rFonts w:asciiTheme="minorHAnsi" w:hAnsiTheme="minorHAnsi" w:cstheme="minorHAnsi"/>
        <w:sz w:val="20"/>
        <w:szCs w:val="20"/>
      </w:rPr>
      <w:fldChar w:fldCharType="end"/>
    </w:r>
    <w:r w:rsidRPr="00307831">
      <w:rPr>
        <w:rFonts w:asciiTheme="minorHAnsi" w:hAnsiTheme="minorHAnsi" w:cstheme="minorHAnsi"/>
        <w:sz w:val="20"/>
        <w:szCs w:val="20"/>
      </w:rPr>
      <w:t xml:space="preserve"> of </w:t>
    </w:r>
    <w:r w:rsidRPr="00307831">
      <w:rPr>
        <w:rFonts w:asciiTheme="minorHAnsi" w:hAnsiTheme="minorHAnsi" w:cstheme="minorHAnsi"/>
        <w:sz w:val="20"/>
        <w:szCs w:val="20"/>
      </w:rPr>
      <w:fldChar w:fldCharType="begin"/>
    </w:r>
    <w:r w:rsidRPr="00307831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307831">
      <w:rPr>
        <w:rFonts w:asciiTheme="minorHAnsi" w:hAnsiTheme="minorHAnsi" w:cstheme="minorHAnsi"/>
        <w:sz w:val="20"/>
        <w:szCs w:val="20"/>
      </w:rPr>
      <w:fldChar w:fldCharType="separate"/>
    </w:r>
    <w:r w:rsidRPr="00307831">
      <w:rPr>
        <w:rFonts w:asciiTheme="minorHAnsi" w:hAnsiTheme="minorHAnsi" w:cstheme="minorHAnsi"/>
        <w:noProof/>
        <w:sz w:val="20"/>
        <w:szCs w:val="20"/>
      </w:rPr>
      <w:t>2</w:t>
    </w:r>
    <w:r w:rsidRPr="00307831">
      <w:rPr>
        <w:rFonts w:asciiTheme="minorHAnsi" w:hAnsiTheme="minorHAnsi" w:cstheme="minorHAnsi"/>
        <w:sz w:val="20"/>
        <w:szCs w:val="20"/>
      </w:rPr>
      <w:fldChar w:fldCharType="end"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  <w:t>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3C0C2" w14:textId="77777777" w:rsidR="00385064" w:rsidRDefault="00385064" w:rsidP="0015003F">
      <w:r>
        <w:separator/>
      </w:r>
    </w:p>
  </w:footnote>
  <w:footnote w:type="continuationSeparator" w:id="0">
    <w:p w14:paraId="3D93AD38" w14:textId="77777777" w:rsidR="00385064" w:rsidRDefault="00385064" w:rsidP="00150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single" w:sz="18" w:space="0" w:color="17365D" w:themeColor="text2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5"/>
      <w:gridCol w:w="5125"/>
    </w:tblGrid>
    <w:tr w:rsidR="00307831" w14:paraId="4BE06802" w14:textId="77777777" w:rsidTr="00307831">
      <w:trPr>
        <w:jc w:val="center"/>
      </w:trPr>
      <w:tc>
        <w:tcPr>
          <w:tcW w:w="5665" w:type="dxa"/>
          <w:vAlign w:val="center"/>
        </w:tcPr>
        <w:p w14:paraId="3F0377A2" w14:textId="325398EC" w:rsidR="00307831" w:rsidRDefault="00307831" w:rsidP="00307831">
          <w:pPr>
            <w:pStyle w:val="Header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C1E636F" wp14:editId="022CE1D2">
                <wp:extent cx="3364230" cy="554292"/>
                <wp:effectExtent l="0" t="0" r="0" b="0"/>
                <wp:docPr id="744765437" name="Picture 744765437" descr="deptofelectionslogosmall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ptofelectionslogosmall.tif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738"/>
                        <a:stretch/>
                      </pic:blipFill>
                      <pic:spPr bwMode="auto">
                        <a:xfrm>
                          <a:off x="0" y="0"/>
                          <a:ext cx="3365078" cy="554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5" w:type="dxa"/>
          <w:vAlign w:val="center"/>
        </w:tcPr>
        <w:p w14:paraId="03115B18" w14:textId="486B608A" w:rsidR="00307831" w:rsidRPr="00307831" w:rsidRDefault="00307831" w:rsidP="00307831">
          <w:pPr>
            <w:jc w:val="center"/>
            <w:rPr>
              <w:b/>
            </w:rPr>
          </w:pPr>
          <w:r>
            <w:rPr>
              <w:b/>
            </w:rPr>
            <w:t xml:space="preserve">SBE-703.1 Absentee by Mail </w:t>
          </w:r>
          <w:r w:rsidRPr="007C07A8">
            <w:rPr>
              <w:b/>
            </w:rPr>
            <w:t xml:space="preserve">Voter Changes Mind Regarding </w:t>
          </w:r>
          <w:r>
            <w:rPr>
              <w:b/>
            </w:rPr>
            <w:t xml:space="preserve">Political </w:t>
          </w:r>
          <w:r w:rsidRPr="007C07A8">
            <w:rPr>
              <w:b/>
            </w:rPr>
            <w:t>Party Selection</w:t>
          </w:r>
        </w:p>
      </w:tc>
    </w:tr>
  </w:tbl>
  <w:p w14:paraId="65EFBB23" w14:textId="77777777" w:rsidR="0015003F" w:rsidRPr="00307831" w:rsidRDefault="0015003F" w:rsidP="00307831">
    <w:pPr>
      <w:pStyle w:val="Head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662B"/>
    <w:multiLevelType w:val="hybridMultilevel"/>
    <w:tmpl w:val="55065EC4"/>
    <w:lvl w:ilvl="0" w:tplc="3D3696A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3B403467"/>
    <w:multiLevelType w:val="hybridMultilevel"/>
    <w:tmpl w:val="086ED4EC"/>
    <w:lvl w:ilvl="0" w:tplc="3D3696A2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9241435"/>
    <w:multiLevelType w:val="hybridMultilevel"/>
    <w:tmpl w:val="8118F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4510771">
    <w:abstractNumId w:val="2"/>
  </w:num>
  <w:num w:numId="2" w16cid:durableId="2140488808">
    <w:abstractNumId w:val="0"/>
  </w:num>
  <w:num w:numId="3" w16cid:durableId="327447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A5"/>
    <w:rsid w:val="00002214"/>
    <w:rsid w:val="0000737F"/>
    <w:rsid w:val="00012FFB"/>
    <w:rsid w:val="00020EB8"/>
    <w:rsid w:val="000327BF"/>
    <w:rsid w:val="00036C16"/>
    <w:rsid w:val="00047DF5"/>
    <w:rsid w:val="000526D1"/>
    <w:rsid w:val="00085740"/>
    <w:rsid w:val="000858D0"/>
    <w:rsid w:val="00092C71"/>
    <w:rsid w:val="000A1900"/>
    <w:rsid w:val="000C55EA"/>
    <w:rsid w:val="000C763A"/>
    <w:rsid w:val="000D04BE"/>
    <w:rsid w:val="000D3D17"/>
    <w:rsid w:val="000D6448"/>
    <w:rsid w:val="000E0255"/>
    <w:rsid w:val="000E6915"/>
    <w:rsid w:val="001007D1"/>
    <w:rsid w:val="00101ED9"/>
    <w:rsid w:val="00111F58"/>
    <w:rsid w:val="001238E6"/>
    <w:rsid w:val="00124C47"/>
    <w:rsid w:val="001265A0"/>
    <w:rsid w:val="00130F29"/>
    <w:rsid w:val="0015003F"/>
    <w:rsid w:val="0015344F"/>
    <w:rsid w:val="00155919"/>
    <w:rsid w:val="00157191"/>
    <w:rsid w:val="00163461"/>
    <w:rsid w:val="00173F13"/>
    <w:rsid w:val="001765FE"/>
    <w:rsid w:val="001771F1"/>
    <w:rsid w:val="001870A8"/>
    <w:rsid w:val="00192E1E"/>
    <w:rsid w:val="00193FFA"/>
    <w:rsid w:val="001B2EA7"/>
    <w:rsid w:val="001B54ED"/>
    <w:rsid w:val="001C5493"/>
    <w:rsid w:val="001D31D8"/>
    <w:rsid w:val="001D4299"/>
    <w:rsid w:val="001E1C6E"/>
    <w:rsid w:val="001E3709"/>
    <w:rsid w:val="0020119C"/>
    <w:rsid w:val="00226F92"/>
    <w:rsid w:val="00236205"/>
    <w:rsid w:val="002421BE"/>
    <w:rsid w:val="002633B8"/>
    <w:rsid w:val="002A122C"/>
    <w:rsid w:val="002A2E72"/>
    <w:rsid w:val="002A7C4A"/>
    <w:rsid w:val="002B2C6F"/>
    <w:rsid w:val="002E799B"/>
    <w:rsid w:val="002F2C83"/>
    <w:rsid w:val="002F51CA"/>
    <w:rsid w:val="003072F0"/>
    <w:rsid w:val="0030770F"/>
    <w:rsid w:val="00307831"/>
    <w:rsid w:val="00321504"/>
    <w:rsid w:val="003219DB"/>
    <w:rsid w:val="00330FD9"/>
    <w:rsid w:val="00336251"/>
    <w:rsid w:val="00340E1F"/>
    <w:rsid w:val="003447D6"/>
    <w:rsid w:val="0034516A"/>
    <w:rsid w:val="003550CC"/>
    <w:rsid w:val="00360710"/>
    <w:rsid w:val="00361A2E"/>
    <w:rsid w:val="00367FAA"/>
    <w:rsid w:val="00370A95"/>
    <w:rsid w:val="00371177"/>
    <w:rsid w:val="00381799"/>
    <w:rsid w:val="00385064"/>
    <w:rsid w:val="00393DFA"/>
    <w:rsid w:val="003A7DBD"/>
    <w:rsid w:val="003C382B"/>
    <w:rsid w:val="003C3ED9"/>
    <w:rsid w:val="003C54D9"/>
    <w:rsid w:val="003F00BF"/>
    <w:rsid w:val="003F0987"/>
    <w:rsid w:val="003F37E1"/>
    <w:rsid w:val="00411404"/>
    <w:rsid w:val="004119B8"/>
    <w:rsid w:val="00423919"/>
    <w:rsid w:val="0042505E"/>
    <w:rsid w:val="00442DFF"/>
    <w:rsid w:val="00445B6D"/>
    <w:rsid w:val="00450A68"/>
    <w:rsid w:val="00467041"/>
    <w:rsid w:val="00477C46"/>
    <w:rsid w:val="004958CD"/>
    <w:rsid w:val="0049726B"/>
    <w:rsid w:val="004A292D"/>
    <w:rsid w:val="004A5818"/>
    <w:rsid w:val="004B456D"/>
    <w:rsid w:val="004B4D77"/>
    <w:rsid w:val="004B5CA4"/>
    <w:rsid w:val="004C14EE"/>
    <w:rsid w:val="004D074C"/>
    <w:rsid w:val="004E2DDD"/>
    <w:rsid w:val="004F0B72"/>
    <w:rsid w:val="004F29CB"/>
    <w:rsid w:val="0050045F"/>
    <w:rsid w:val="005035E9"/>
    <w:rsid w:val="00512F82"/>
    <w:rsid w:val="00512FC0"/>
    <w:rsid w:val="00527421"/>
    <w:rsid w:val="0053199E"/>
    <w:rsid w:val="00543B9B"/>
    <w:rsid w:val="00550F0E"/>
    <w:rsid w:val="005569D9"/>
    <w:rsid w:val="00557444"/>
    <w:rsid w:val="00564336"/>
    <w:rsid w:val="00570024"/>
    <w:rsid w:val="00577337"/>
    <w:rsid w:val="00582BF7"/>
    <w:rsid w:val="00592C33"/>
    <w:rsid w:val="005953F8"/>
    <w:rsid w:val="0059799B"/>
    <w:rsid w:val="005A1FE3"/>
    <w:rsid w:val="005C40F8"/>
    <w:rsid w:val="005C58D7"/>
    <w:rsid w:val="005D196D"/>
    <w:rsid w:val="005D2689"/>
    <w:rsid w:val="005E026D"/>
    <w:rsid w:val="005F5330"/>
    <w:rsid w:val="005F5585"/>
    <w:rsid w:val="005F6358"/>
    <w:rsid w:val="005F7F2F"/>
    <w:rsid w:val="006010F7"/>
    <w:rsid w:val="0061329D"/>
    <w:rsid w:val="00623219"/>
    <w:rsid w:val="0062327C"/>
    <w:rsid w:val="0062481E"/>
    <w:rsid w:val="00627732"/>
    <w:rsid w:val="00632BB2"/>
    <w:rsid w:val="00644EF9"/>
    <w:rsid w:val="006462F9"/>
    <w:rsid w:val="00655F96"/>
    <w:rsid w:val="00660086"/>
    <w:rsid w:val="006717D3"/>
    <w:rsid w:val="0068799A"/>
    <w:rsid w:val="006A5D71"/>
    <w:rsid w:val="006B35E0"/>
    <w:rsid w:val="006B4711"/>
    <w:rsid w:val="006B645A"/>
    <w:rsid w:val="006B656D"/>
    <w:rsid w:val="006C0D27"/>
    <w:rsid w:val="006C716B"/>
    <w:rsid w:val="006D0225"/>
    <w:rsid w:val="006D1039"/>
    <w:rsid w:val="006E0CA3"/>
    <w:rsid w:val="006E196F"/>
    <w:rsid w:val="006E2C75"/>
    <w:rsid w:val="006E6EDC"/>
    <w:rsid w:val="006F6B59"/>
    <w:rsid w:val="00704F79"/>
    <w:rsid w:val="00717BCA"/>
    <w:rsid w:val="00765B5F"/>
    <w:rsid w:val="00781328"/>
    <w:rsid w:val="00782203"/>
    <w:rsid w:val="007840B1"/>
    <w:rsid w:val="0078607A"/>
    <w:rsid w:val="00795ECB"/>
    <w:rsid w:val="007A6AE6"/>
    <w:rsid w:val="007B7393"/>
    <w:rsid w:val="007C07A8"/>
    <w:rsid w:val="007D119A"/>
    <w:rsid w:val="007D25D7"/>
    <w:rsid w:val="007D504C"/>
    <w:rsid w:val="007E28A3"/>
    <w:rsid w:val="00812355"/>
    <w:rsid w:val="008327BD"/>
    <w:rsid w:val="00837D95"/>
    <w:rsid w:val="008576EA"/>
    <w:rsid w:val="0086644A"/>
    <w:rsid w:val="008725E8"/>
    <w:rsid w:val="00876BCE"/>
    <w:rsid w:val="00881377"/>
    <w:rsid w:val="0088762C"/>
    <w:rsid w:val="00894DA4"/>
    <w:rsid w:val="00897FA7"/>
    <w:rsid w:val="008A238B"/>
    <w:rsid w:val="008A5916"/>
    <w:rsid w:val="008C281C"/>
    <w:rsid w:val="008C58AF"/>
    <w:rsid w:val="008D0BDE"/>
    <w:rsid w:val="008D145D"/>
    <w:rsid w:val="008D2B85"/>
    <w:rsid w:val="008E3318"/>
    <w:rsid w:val="008E3570"/>
    <w:rsid w:val="008E6478"/>
    <w:rsid w:val="0090355D"/>
    <w:rsid w:val="009055B9"/>
    <w:rsid w:val="00906CB4"/>
    <w:rsid w:val="00927447"/>
    <w:rsid w:val="00932CB9"/>
    <w:rsid w:val="009367C7"/>
    <w:rsid w:val="00937488"/>
    <w:rsid w:val="00942C38"/>
    <w:rsid w:val="00946E15"/>
    <w:rsid w:val="00952A8C"/>
    <w:rsid w:val="0096592B"/>
    <w:rsid w:val="00975C18"/>
    <w:rsid w:val="00990C90"/>
    <w:rsid w:val="009C7BD5"/>
    <w:rsid w:val="009D5DDE"/>
    <w:rsid w:val="00A00F78"/>
    <w:rsid w:val="00A135BD"/>
    <w:rsid w:val="00A16102"/>
    <w:rsid w:val="00A270DA"/>
    <w:rsid w:val="00A52D4E"/>
    <w:rsid w:val="00A6068B"/>
    <w:rsid w:val="00A60CED"/>
    <w:rsid w:val="00A60EF5"/>
    <w:rsid w:val="00A65C78"/>
    <w:rsid w:val="00A86C46"/>
    <w:rsid w:val="00A928A1"/>
    <w:rsid w:val="00A9477F"/>
    <w:rsid w:val="00AB08C0"/>
    <w:rsid w:val="00AB0D43"/>
    <w:rsid w:val="00AC19EC"/>
    <w:rsid w:val="00AC3164"/>
    <w:rsid w:val="00AD0F63"/>
    <w:rsid w:val="00AD1707"/>
    <w:rsid w:val="00AD505F"/>
    <w:rsid w:val="00AF17B9"/>
    <w:rsid w:val="00AF677A"/>
    <w:rsid w:val="00B0108F"/>
    <w:rsid w:val="00B0508F"/>
    <w:rsid w:val="00B05AEF"/>
    <w:rsid w:val="00B1104D"/>
    <w:rsid w:val="00B11DDD"/>
    <w:rsid w:val="00B14511"/>
    <w:rsid w:val="00B21C51"/>
    <w:rsid w:val="00B306FF"/>
    <w:rsid w:val="00B401C6"/>
    <w:rsid w:val="00B424DC"/>
    <w:rsid w:val="00B475BA"/>
    <w:rsid w:val="00B529E9"/>
    <w:rsid w:val="00B9580B"/>
    <w:rsid w:val="00B97389"/>
    <w:rsid w:val="00BA1B42"/>
    <w:rsid w:val="00BA5502"/>
    <w:rsid w:val="00BA7BA1"/>
    <w:rsid w:val="00BB198E"/>
    <w:rsid w:val="00BB5734"/>
    <w:rsid w:val="00BB7A19"/>
    <w:rsid w:val="00BD7205"/>
    <w:rsid w:val="00BF3D08"/>
    <w:rsid w:val="00C04889"/>
    <w:rsid w:val="00C11B2C"/>
    <w:rsid w:val="00C6073E"/>
    <w:rsid w:val="00C73445"/>
    <w:rsid w:val="00C80ACF"/>
    <w:rsid w:val="00C8700E"/>
    <w:rsid w:val="00C90752"/>
    <w:rsid w:val="00C91164"/>
    <w:rsid w:val="00C955A1"/>
    <w:rsid w:val="00CC2CD5"/>
    <w:rsid w:val="00CD03EF"/>
    <w:rsid w:val="00CE25CC"/>
    <w:rsid w:val="00CE2D41"/>
    <w:rsid w:val="00D22696"/>
    <w:rsid w:val="00D33FB5"/>
    <w:rsid w:val="00D34B07"/>
    <w:rsid w:val="00D515B9"/>
    <w:rsid w:val="00D52480"/>
    <w:rsid w:val="00D52B5E"/>
    <w:rsid w:val="00D74634"/>
    <w:rsid w:val="00D75F7A"/>
    <w:rsid w:val="00D7651C"/>
    <w:rsid w:val="00D7667F"/>
    <w:rsid w:val="00D92A65"/>
    <w:rsid w:val="00D97619"/>
    <w:rsid w:val="00DA1E3D"/>
    <w:rsid w:val="00DB124C"/>
    <w:rsid w:val="00DB65BC"/>
    <w:rsid w:val="00DC76A5"/>
    <w:rsid w:val="00DE2553"/>
    <w:rsid w:val="00DE668A"/>
    <w:rsid w:val="00DF0095"/>
    <w:rsid w:val="00E02C12"/>
    <w:rsid w:val="00E13E68"/>
    <w:rsid w:val="00E155FC"/>
    <w:rsid w:val="00E30990"/>
    <w:rsid w:val="00E31CD5"/>
    <w:rsid w:val="00E4138D"/>
    <w:rsid w:val="00E501C5"/>
    <w:rsid w:val="00E71934"/>
    <w:rsid w:val="00E83D7C"/>
    <w:rsid w:val="00E9313A"/>
    <w:rsid w:val="00EB2176"/>
    <w:rsid w:val="00EB4B6C"/>
    <w:rsid w:val="00EB62B3"/>
    <w:rsid w:val="00EE1294"/>
    <w:rsid w:val="00F0230A"/>
    <w:rsid w:val="00F161B2"/>
    <w:rsid w:val="00F20AE5"/>
    <w:rsid w:val="00F24056"/>
    <w:rsid w:val="00F37545"/>
    <w:rsid w:val="00F464FF"/>
    <w:rsid w:val="00F4751D"/>
    <w:rsid w:val="00F52306"/>
    <w:rsid w:val="00F54691"/>
    <w:rsid w:val="00F6468E"/>
    <w:rsid w:val="00F70D1D"/>
    <w:rsid w:val="00F872C1"/>
    <w:rsid w:val="00FB77C1"/>
    <w:rsid w:val="00FD13EC"/>
    <w:rsid w:val="00FD15EE"/>
    <w:rsid w:val="00FD4475"/>
    <w:rsid w:val="00FD65B1"/>
    <w:rsid w:val="00FE00D7"/>
    <w:rsid w:val="00FE0803"/>
    <w:rsid w:val="00FE53A2"/>
    <w:rsid w:val="00FF24A9"/>
    <w:rsid w:val="00FF36BC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DAA92AC"/>
  <w15:docId w15:val="{EC8CD8DD-AFB4-4C39-961C-BE5B00AD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D42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500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03F"/>
    <w:rPr>
      <w:sz w:val="24"/>
      <w:szCs w:val="24"/>
    </w:rPr>
  </w:style>
  <w:style w:type="paragraph" w:styleId="Footer">
    <w:name w:val="footer"/>
    <w:basedOn w:val="Normal"/>
    <w:link w:val="FooterChar"/>
    <w:rsid w:val="001500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003F"/>
    <w:rPr>
      <w:sz w:val="24"/>
      <w:szCs w:val="24"/>
    </w:rPr>
  </w:style>
  <w:style w:type="table" w:styleId="TableGrid">
    <w:name w:val="Table Grid"/>
    <w:basedOn w:val="TableNormal"/>
    <w:uiPriority w:val="59"/>
    <w:rsid w:val="0015003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7C0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C07A8"/>
  </w:style>
  <w:style w:type="character" w:styleId="FootnoteReference">
    <w:name w:val="footnote reference"/>
    <w:basedOn w:val="DefaultParagraphFont"/>
    <w:rsid w:val="007C07A8"/>
    <w:rPr>
      <w:vertAlign w:val="superscript"/>
    </w:rPr>
  </w:style>
  <w:style w:type="paragraph" w:styleId="Revision">
    <w:name w:val="Revision"/>
    <w:hidden/>
    <w:uiPriority w:val="99"/>
    <w:semiHidden/>
    <w:rsid w:val="004958CD"/>
    <w:rPr>
      <w:sz w:val="24"/>
      <w:szCs w:val="24"/>
    </w:rPr>
  </w:style>
  <w:style w:type="character" w:styleId="CommentReference">
    <w:name w:val="annotation reference"/>
    <w:basedOn w:val="DefaultParagraphFont"/>
    <w:rsid w:val="000858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58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858D0"/>
  </w:style>
  <w:style w:type="paragraph" w:styleId="CommentSubject">
    <w:name w:val="annotation subject"/>
    <w:basedOn w:val="CommentText"/>
    <w:next w:val="CommentText"/>
    <w:link w:val="CommentSubjectChar"/>
    <w:rsid w:val="00085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58D0"/>
    <w:rPr>
      <w:b/>
      <w:bCs/>
    </w:rPr>
  </w:style>
  <w:style w:type="paragraph" w:styleId="ListParagraph">
    <w:name w:val="List Paragraph"/>
    <w:basedOn w:val="Normal"/>
    <w:uiPriority w:val="34"/>
    <w:qFormat/>
    <w:rsid w:val="0000737F"/>
    <w:pPr>
      <w:ind w:left="720"/>
      <w:contextualSpacing/>
    </w:pPr>
  </w:style>
  <w:style w:type="character" w:styleId="Hyperlink">
    <w:name w:val="Hyperlink"/>
    <w:basedOn w:val="DefaultParagraphFont"/>
    <w:rsid w:val="00B973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3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C40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lections.virginia.gov/registration/voter-form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C56D9A-DC93-48B3-A5D2-D6A5EE43E132}">
  <ds:schemaRefs>
    <ds:schemaRef ds:uri="http://schemas.microsoft.com/office/2006/metadata/properties"/>
    <ds:schemaRef ds:uri="ae03b697-c43b-46d6-8b5c-7cde73eb978c"/>
  </ds:schemaRefs>
</ds:datastoreItem>
</file>

<file path=customXml/itemProps2.xml><?xml version="1.0" encoding="utf-8"?>
<ds:datastoreItem xmlns:ds="http://schemas.openxmlformats.org/officeDocument/2006/customXml" ds:itemID="{9FEAC63D-F3D2-4A0C-B7D7-8533036DC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3b697-c43b-46d6-8b5c-7cde73eb9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714184-25AF-4B9D-A03C-A241046D25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1B53DE-24B4-4571-BAB9-18F03C5F2E6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7262E7C-152E-483B-8433-005C8DFCD5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Voter Changes Mind</vt:lpstr>
    </vt:vector>
  </TitlesOfParts>
  <Company>Virginia State Board of Elections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Voter Changes Mind</dc:title>
  <dc:creator>Barbara</dc:creator>
  <cp:lastModifiedBy>Abell, Matthew (ELECT)</cp:lastModifiedBy>
  <cp:revision>2</cp:revision>
  <cp:lastPrinted>2024-01-11T15:52:00Z</cp:lastPrinted>
  <dcterms:created xsi:type="dcterms:W3CDTF">2024-01-16T19:14:00Z</dcterms:created>
  <dcterms:modified xsi:type="dcterms:W3CDTF">2024-01-16T19:14:00Z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r8>63200</vt:r8>
  </property>
  <property fmtid="{D5CDD505-2E9C-101B-9397-08002B2CF9AE}" pid="4" name="ContentTypeId">
    <vt:lpwstr>0x010100D98CB768DC062548BE32EA1161F2898C</vt:lpwstr>
  </property>
</Properties>
</file>