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7C4A" w14:textId="76517641" w:rsidR="009A2CB8" w:rsidRPr="0019318A" w:rsidRDefault="009A2CB8" w:rsidP="007A036E">
      <w:pPr>
        <w:tabs>
          <w:tab w:val="left" w:pos="-1180"/>
          <w:tab w:val="left" w:pos="900"/>
        </w:tabs>
        <w:jc w:val="both"/>
        <w:rPr>
          <w:rFonts w:asciiTheme="minorHAnsi" w:hAnsiTheme="minorHAnsi" w:cstheme="minorHAnsi"/>
          <w:sz w:val="22"/>
          <w:szCs w:val="22"/>
        </w:rPr>
      </w:pPr>
    </w:p>
    <w:p w14:paraId="31C60D75" w14:textId="77777777" w:rsidR="00F2446D" w:rsidRPr="00177E94" w:rsidRDefault="00A70FC1" w:rsidP="007A036E">
      <w:pPr>
        <w:pBdr>
          <w:top w:val="single" w:sz="4" w:space="1" w:color="auto"/>
        </w:pBdr>
        <w:tabs>
          <w:tab w:val="left" w:pos="-1180"/>
          <w:tab w:val="left" w:pos="900"/>
        </w:tabs>
        <w:jc w:val="both"/>
        <w:rPr>
          <w:rFonts w:asciiTheme="minorHAnsi" w:hAnsiTheme="minorHAnsi" w:cstheme="minorHAnsi"/>
          <w:sz w:val="22"/>
          <w:szCs w:val="22"/>
        </w:rPr>
      </w:pPr>
      <w:r w:rsidRPr="00177E94">
        <w:rPr>
          <w:rFonts w:asciiTheme="minorHAnsi" w:hAnsiTheme="minorHAnsi" w:cstheme="minorHAnsi"/>
          <w:sz w:val="22"/>
          <w:szCs w:val="22"/>
        </w:rPr>
        <w:t>TO:</w:t>
      </w:r>
      <w:r w:rsidRPr="00177E94">
        <w:rPr>
          <w:rFonts w:asciiTheme="minorHAnsi" w:hAnsiTheme="minorHAnsi" w:cstheme="minorHAnsi"/>
          <w:sz w:val="22"/>
          <w:szCs w:val="22"/>
        </w:rPr>
        <w:tab/>
      </w:r>
      <w:r w:rsidR="00DB595C" w:rsidRPr="00177E94">
        <w:rPr>
          <w:rFonts w:asciiTheme="minorHAnsi" w:hAnsiTheme="minorHAnsi" w:cstheme="minorHAnsi"/>
          <w:sz w:val="22"/>
          <w:szCs w:val="22"/>
        </w:rPr>
        <w:t>Circuit Court Clerks</w:t>
      </w:r>
    </w:p>
    <w:p w14:paraId="52AC014F" w14:textId="77777777" w:rsidR="00177E94" w:rsidRPr="00177E94" w:rsidRDefault="00177E94" w:rsidP="007A036E">
      <w:pPr>
        <w:pBdr>
          <w:top w:val="single" w:sz="4" w:space="1" w:color="auto"/>
        </w:pBdr>
        <w:tabs>
          <w:tab w:val="left" w:pos="-1180"/>
          <w:tab w:val="left" w:pos="900"/>
        </w:tabs>
        <w:jc w:val="both"/>
        <w:rPr>
          <w:rFonts w:asciiTheme="minorHAnsi" w:hAnsiTheme="minorHAnsi" w:cstheme="minorHAnsi"/>
          <w:smallCaps/>
          <w:sz w:val="22"/>
          <w:szCs w:val="22"/>
        </w:rPr>
      </w:pPr>
    </w:p>
    <w:p w14:paraId="72E07DA5" w14:textId="4AE2A967" w:rsidR="00F2446D" w:rsidRPr="00177E94" w:rsidRDefault="00F2446D" w:rsidP="007A036E">
      <w:pPr>
        <w:tabs>
          <w:tab w:val="left" w:pos="-1180"/>
          <w:tab w:val="left" w:pos="-720"/>
          <w:tab w:val="left" w:pos="900"/>
          <w:tab w:val="left" w:pos="15120"/>
          <w:tab w:val="left" w:pos="15840"/>
          <w:tab w:val="left" w:pos="16560"/>
          <w:tab w:val="left" w:pos="17280"/>
          <w:tab w:val="left" w:pos="18000"/>
          <w:tab w:val="left" w:pos="18720"/>
        </w:tabs>
        <w:jc w:val="both"/>
        <w:rPr>
          <w:rFonts w:asciiTheme="minorHAnsi" w:hAnsiTheme="minorHAnsi" w:cstheme="minorHAnsi"/>
          <w:sz w:val="22"/>
          <w:szCs w:val="22"/>
        </w:rPr>
      </w:pPr>
      <w:r w:rsidRPr="00177E94">
        <w:rPr>
          <w:rFonts w:asciiTheme="minorHAnsi" w:hAnsiTheme="minorHAnsi" w:cstheme="minorHAnsi"/>
          <w:sz w:val="22"/>
          <w:szCs w:val="22"/>
        </w:rPr>
        <w:t>FROM:</w:t>
      </w:r>
      <w:r w:rsidR="00A70FC1" w:rsidRPr="00177E94">
        <w:rPr>
          <w:rFonts w:asciiTheme="minorHAnsi" w:hAnsiTheme="minorHAnsi" w:cstheme="minorHAnsi"/>
          <w:sz w:val="22"/>
          <w:szCs w:val="22"/>
        </w:rPr>
        <w:tab/>
      </w:r>
      <w:r w:rsidR="00564372" w:rsidRPr="00177E94">
        <w:rPr>
          <w:rFonts w:asciiTheme="minorHAnsi" w:hAnsiTheme="minorHAnsi" w:cstheme="minorHAnsi"/>
          <w:sz w:val="22"/>
          <w:szCs w:val="22"/>
        </w:rPr>
        <w:t>Election</w:t>
      </w:r>
      <w:r w:rsidR="00AD05CA" w:rsidRPr="00177E94">
        <w:rPr>
          <w:rFonts w:asciiTheme="minorHAnsi" w:hAnsiTheme="minorHAnsi" w:cstheme="minorHAnsi"/>
          <w:sz w:val="22"/>
          <w:szCs w:val="22"/>
        </w:rPr>
        <w:t xml:space="preserve"> Services</w:t>
      </w:r>
      <w:r w:rsidR="005203C5" w:rsidRPr="00177E94">
        <w:rPr>
          <w:rFonts w:asciiTheme="minorHAnsi" w:hAnsiTheme="minorHAnsi" w:cstheme="minorHAnsi"/>
          <w:sz w:val="22"/>
          <w:szCs w:val="22"/>
        </w:rPr>
        <w:t xml:space="preserve"> (</w:t>
      </w:r>
      <w:r w:rsidR="00F413E4" w:rsidRPr="00177E94">
        <w:rPr>
          <w:rFonts w:asciiTheme="minorHAnsi" w:hAnsiTheme="minorHAnsi" w:cstheme="minorHAnsi"/>
          <w:sz w:val="22"/>
          <w:szCs w:val="22"/>
        </w:rPr>
        <w:t>R</w:t>
      </w:r>
      <w:r w:rsidR="005203C5" w:rsidRPr="00177E94">
        <w:rPr>
          <w:rFonts w:asciiTheme="minorHAnsi" w:hAnsiTheme="minorHAnsi" w:cstheme="minorHAnsi"/>
          <w:sz w:val="22"/>
          <w:szCs w:val="22"/>
        </w:rPr>
        <w:t>ev</w:t>
      </w:r>
      <w:r w:rsidR="00F413E4" w:rsidRPr="00177E94">
        <w:rPr>
          <w:rFonts w:asciiTheme="minorHAnsi" w:hAnsiTheme="minorHAnsi" w:cstheme="minorHAnsi"/>
          <w:sz w:val="22"/>
          <w:szCs w:val="22"/>
        </w:rPr>
        <w:t>.</w:t>
      </w:r>
      <w:r w:rsidR="005203C5" w:rsidRPr="00177E94">
        <w:rPr>
          <w:rFonts w:asciiTheme="minorHAnsi" w:hAnsiTheme="minorHAnsi" w:cstheme="minorHAnsi"/>
          <w:sz w:val="22"/>
          <w:szCs w:val="22"/>
        </w:rPr>
        <w:t xml:space="preserve"> </w:t>
      </w:r>
      <w:r w:rsidR="007F41A7">
        <w:rPr>
          <w:rFonts w:asciiTheme="minorHAnsi" w:hAnsiTheme="minorHAnsi" w:cstheme="minorHAnsi"/>
          <w:sz w:val="22"/>
          <w:szCs w:val="22"/>
        </w:rPr>
        <w:t>1</w:t>
      </w:r>
      <w:r w:rsidR="005217A6">
        <w:rPr>
          <w:rFonts w:asciiTheme="minorHAnsi" w:hAnsiTheme="minorHAnsi" w:cstheme="minorHAnsi"/>
          <w:sz w:val="22"/>
          <w:szCs w:val="22"/>
        </w:rPr>
        <w:t>0</w:t>
      </w:r>
      <w:r w:rsidR="00F413E4" w:rsidRPr="00177E94">
        <w:rPr>
          <w:rFonts w:asciiTheme="minorHAnsi" w:hAnsiTheme="minorHAnsi" w:cstheme="minorHAnsi"/>
          <w:sz w:val="22"/>
          <w:szCs w:val="22"/>
        </w:rPr>
        <w:t>-</w:t>
      </w:r>
      <w:r w:rsidR="000C0BB4">
        <w:rPr>
          <w:rFonts w:asciiTheme="minorHAnsi" w:hAnsiTheme="minorHAnsi" w:cstheme="minorHAnsi"/>
          <w:sz w:val="22"/>
          <w:szCs w:val="22"/>
        </w:rPr>
        <w:t>202</w:t>
      </w:r>
      <w:r w:rsidR="00F56A84">
        <w:rPr>
          <w:rFonts w:asciiTheme="minorHAnsi" w:hAnsiTheme="minorHAnsi" w:cstheme="minorHAnsi"/>
          <w:sz w:val="22"/>
          <w:szCs w:val="22"/>
        </w:rPr>
        <w:t>6</w:t>
      </w:r>
      <w:r w:rsidR="005203C5" w:rsidRPr="00177E94">
        <w:rPr>
          <w:rFonts w:asciiTheme="minorHAnsi" w:hAnsiTheme="minorHAnsi" w:cstheme="minorHAnsi"/>
          <w:sz w:val="22"/>
          <w:szCs w:val="22"/>
        </w:rPr>
        <w:t>)</w:t>
      </w:r>
    </w:p>
    <w:p w14:paraId="45F70B48" w14:textId="77777777" w:rsidR="00177E94" w:rsidRPr="00177E94" w:rsidRDefault="00177E94" w:rsidP="007A036E">
      <w:pPr>
        <w:tabs>
          <w:tab w:val="left" w:pos="-1180"/>
          <w:tab w:val="left" w:pos="-720"/>
          <w:tab w:val="left" w:pos="900"/>
          <w:tab w:val="left" w:pos="15120"/>
          <w:tab w:val="left" w:pos="15840"/>
          <w:tab w:val="left" w:pos="16560"/>
          <w:tab w:val="left" w:pos="17280"/>
          <w:tab w:val="left" w:pos="18000"/>
          <w:tab w:val="left" w:pos="18720"/>
        </w:tabs>
        <w:jc w:val="both"/>
        <w:rPr>
          <w:rFonts w:asciiTheme="minorHAnsi" w:hAnsiTheme="minorHAnsi" w:cstheme="minorHAnsi"/>
          <w:sz w:val="22"/>
          <w:szCs w:val="22"/>
        </w:rPr>
      </w:pPr>
    </w:p>
    <w:p w14:paraId="0DF82501" w14:textId="3F223E8B" w:rsidR="00DF7E33" w:rsidRPr="00177E94" w:rsidRDefault="00F2446D" w:rsidP="007A036E">
      <w:pPr>
        <w:pBdr>
          <w:bottom w:val="single" w:sz="4" w:space="1" w:color="auto"/>
        </w:pBdr>
        <w:tabs>
          <w:tab w:val="left" w:pos="-1180"/>
          <w:tab w:val="left" w:pos="-720"/>
          <w:tab w:val="left" w:pos="900"/>
          <w:tab w:val="left" w:pos="15120"/>
          <w:tab w:val="left" w:pos="15840"/>
          <w:tab w:val="left" w:pos="16560"/>
          <w:tab w:val="left" w:pos="17280"/>
          <w:tab w:val="left" w:pos="18000"/>
          <w:tab w:val="left" w:pos="18720"/>
        </w:tabs>
        <w:jc w:val="both"/>
        <w:rPr>
          <w:rFonts w:asciiTheme="minorHAnsi" w:hAnsiTheme="minorHAnsi" w:cstheme="minorHAnsi"/>
          <w:sz w:val="22"/>
          <w:szCs w:val="22"/>
        </w:rPr>
      </w:pPr>
      <w:r w:rsidRPr="00177E94">
        <w:rPr>
          <w:rFonts w:asciiTheme="minorHAnsi" w:hAnsiTheme="minorHAnsi" w:cstheme="minorHAnsi"/>
          <w:sz w:val="22"/>
          <w:szCs w:val="22"/>
        </w:rPr>
        <w:t>RE:</w:t>
      </w:r>
      <w:r w:rsidR="00A70FC1" w:rsidRPr="00177E94">
        <w:rPr>
          <w:rFonts w:asciiTheme="minorHAnsi" w:hAnsiTheme="minorHAnsi" w:cstheme="minorHAnsi"/>
          <w:sz w:val="22"/>
          <w:szCs w:val="22"/>
        </w:rPr>
        <w:tab/>
      </w:r>
      <w:r w:rsidR="002B4B2F" w:rsidRPr="00177E94">
        <w:rPr>
          <w:rFonts w:asciiTheme="minorHAnsi" w:hAnsiTheme="minorHAnsi" w:cstheme="minorHAnsi"/>
          <w:sz w:val="22"/>
          <w:szCs w:val="22"/>
        </w:rPr>
        <w:t>Election</w:t>
      </w:r>
      <w:r w:rsidR="00067F5D" w:rsidRPr="00177E94">
        <w:rPr>
          <w:rFonts w:asciiTheme="minorHAnsi" w:hAnsiTheme="minorHAnsi" w:cstheme="minorHAnsi"/>
          <w:sz w:val="22"/>
          <w:szCs w:val="22"/>
        </w:rPr>
        <w:t>s</w:t>
      </w:r>
      <w:r w:rsidR="002B4B2F" w:rsidRPr="00177E94">
        <w:rPr>
          <w:rFonts w:asciiTheme="minorHAnsi" w:hAnsiTheme="minorHAnsi" w:cstheme="minorHAnsi"/>
          <w:sz w:val="22"/>
          <w:szCs w:val="22"/>
        </w:rPr>
        <w:t xml:space="preserve"> Records</w:t>
      </w:r>
      <w:r w:rsidR="00875C87" w:rsidRPr="00177E94">
        <w:rPr>
          <w:rFonts w:asciiTheme="minorHAnsi" w:hAnsiTheme="minorHAnsi" w:cstheme="minorHAnsi"/>
          <w:sz w:val="22"/>
          <w:szCs w:val="22"/>
        </w:rPr>
        <w:t xml:space="preserve"> and Related Items – </w:t>
      </w:r>
      <w:r w:rsidR="00DB595C" w:rsidRPr="00177E94">
        <w:rPr>
          <w:rFonts w:asciiTheme="minorHAnsi" w:hAnsiTheme="minorHAnsi" w:cstheme="minorHAnsi"/>
          <w:sz w:val="22"/>
          <w:szCs w:val="22"/>
        </w:rPr>
        <w:t xml:space="preserve">Circuit Court </w:t>
      </w:r>
      <w:r w:rsidR="00875C87" w:rsidRPr="00177E94">
        <w:rPr>
          <w:rFonts w:asciiTheme="minorHAnsi" w:hAnsiTheme="minorHAnsi" w:cstheme="minorHAnsi"/>
          <w:sz w:val="22"/>
          <w:szCs w:val="22"/>
        </w:rPr>
        <w:t>C</w:t>
      </w:r>
      <w:r w:rsidR="002B4B2F" w:rsidRPr="00177E94">
        <w:rPr>
          <w:rFonts w:asciiTheme="minorHAnsi" w:hAnsiTheme="minorHAnsi" w:cstheme="minorHAnsi"/>
          <w:sz w:val="22"/>
          <w:szCs w:val="22"/>
        </w:rPr>
        <w:t>lerk</w:t>
      </w:r>
      <w:r w:rsidR="00AD05CA" w:rsidRPr="00177E94">
        <w:rPr>
          <w:rFonts w:asciiTheme="minorHAnsi" w:hAnsiTheme="minorHAnsi" w:cstheme="minorHAnsi"/>
          <w:sz w:val="22"/>
          <w:szCs w:val="22"/>
        </w:rPr>
        <w:t>s</w:t>
      </w:r>
      <w:r w:rsidR="00DB595C" w:rsidRPr="00177E94">
        <w:rPr>
          <w:rFonts w:asciiTheme="minorHAnsi" w:hAnsiTheme="minorHAnsi" w:cstheme="minorHAnsi"/>
          <w:sz w:val="22"/>
          <w:szCs w:val="22"/>
        </w:rPr>
        <w:t xml:space="preserve"> Guidance</w:t>
      </w:r>
      <w:r w:rsidR="002B4B2F" w:rsidRPr="00177E94">
        <w:rPr>
          <w:rFonts w:asciiTheme="minorHAnsi" w:hAnsiTheme="minorHAnsi" w:cstheme="minorHAnsi"/>
          <w:sz w:val="22"/>
          <w:szCs w:val="22"/>
        </w:rPr>
        <w:t xml:space="preserve"> </w:t>
      </w:r>
    </w:p>
    <w:p w14:paraId="03B05BED" w14:textId="77777777" w:rsidR="009643A6" w:rsidRPr="0019318A" w:rsidRDefault="009643A6" w:rsidP="007A036E">
      <w:pPr>
        <w:tabs>
          <w:tab w:val="left" w:pos="-1180"/>
          <w:tab w:val="left" w:pos="-720"/>
          <w:tab w:val="left" w:pos="15120"/>
          <w:tab w:val="left" w:pos="15840"/>
          <w:tab w:val="left" w:pos="16560"/>
          <w:tab w:val="left" w:pos="17280"/>
          <w:tab w:val="left" w:pos="18000"/>
          <w:tab w:val="left" w:pos="18720"/>
        </w:tabs>
        <w:jc w:val="both"/>
        <w:rPr>
          <w:rFonts w:asciiTheme="minorHAnsi" w:hAnsiTheme="minorHAnsi" w:cstheme="minorHAnsi"/>
          <w:sz w:val="22"/>
          <w:szCs w:val="22"/>
        </w:rPr>
      </w:pPr>
    </w:p>
    <w:p w14:paraId="1FC34E4B" w14:textId="77777777" w:rsidR="00E41BCE" w:rsidRPr="0019318A" w:rsidRDefault="00E41BCE" w:rsidP="007A036E">
      <w:pPr>
        <w:tabs>
          <w:tab w:val="left" w:pos="-1008"/>
          <w:tab w:val="left" w:pos="-720"/>
          <w:tab w:val="left" w:pos="5040"/>
          <w:tab w:val="left" w:pos="5760"/>
          <w:tab w:val="left" w:pos="15120"/>
          <w:tab w:val="left" w:pos="15840"/>
          <w:tab w:val="left" w:pos="16560"/>
          <w:tab w:val="left" w:pos="17280"/>
          <w:tab w:val="left" w:pos="18000"/>
          <w:tab w:val="left" w:pos="18720"/>
        </w:tabs>
        <w:rPr>
          <w:rFonts w:asciiTheme="minorHAnsi" w:hAnsiTheme="minorHAnsi" w:cstheme="minorHAnsi"/>
          <w:sz w:val="22"/>
          <w:szCs w:val="22"/>
        </w:rPr>
      </w:pPr>
      <w:r w:rsidRPr="0019318A">
        <w:rPr>
          <w:rFonts w:asciiTheme="minorHAnsi" w:hAnsiTheme="minorHAnsi" w:cstheme="minorHAnsi"/>
          <w:sz w:val="22"/>
          <w:szCs w:val="22"/>
        </w:rPr>
        <w:t xml:space="preserve">As a courtesy, the Department of Elections is providing </w:t>
      </w:r>
      <w:r w:rsidR="00875C87" w:rsidRPr="0019318A">
        <w:rPr>
          <w:rFonts w:asciiTheme="minorHAnsi" w:hAnsiTheme="minorHAnsi" w:cstheme="minorHAnsi"/>
          <w:sz w:val="22"/>
          <w:szCs w:val="22"/>
        </w:rPr>
        <w:t>the following information and guidance on</w:t>
      </w:r>
      <w:r w:rsidRPr="0019318A">
        <w:rPr>
          <w:rFonts w:asciiTheme="minorHAnsi" w:hAnsiTheme="minorHAnsi" w:cstheme="minorHAnsi"/>
          <w:sz w:val="22"/>
          <w:szCs w:val="22"/>
        </w:rPr>
        <w:t xml:space="preserve"> </w:t>
      </w:r>
      <w:r w:rsidR="006816EB" w:rsidRPr="0019318A">
        <w:rPr>
          <w:rFonts w:asciiTheme="minorHAnsi" w:hAnsiTheme="minorHAnsi" w:cstheme="minorHAnsi"/>
          <w:sz w:val="22"/>
          <w:szCs w:val="22"/>
        </w:rPr>
        <w:t xml:space="preserve">the election records and related items that will be delivered to </w:t>
      </w:r>
      <w:r w:rsidR="00DB595C" w:rsidRPr="0019318A">
        <w:rPr>
          <w:rFonts w:asciiTheme="minorHAnsi" w:hAnsiTheme="minorHAnsi" w:cstheme="minorHAnsi"/>
          <w:sz w:val="22"/>
          <w:szCs w:val="22"/>
        </w:rPr>
        <w:t xml:space="preserve">circuit court </w:t>
      </w:r>
      <w:r w:rsidR="00875C87" w:rsidRPr="0019318A">
        <w:rPr>
          <w:rFonts w:asciiTheme="minorHAnsi" w:hAnsiTheme="minorHAnsi" w:cstheme="minorHAnsi"/>
          <w:sz w:val="22"/>
          <w:szCs w:val="22"/>
        </w:rPr>
        <w:t xml:space="preserve">clerks </w:t>
      </w:r>
      <w:r w:rsidR="00FF0F78" w:rsidRPr="0019318A">
        <w:rPr>
          <w:rFonts w:asciiTheme="minorHAnsi" w:hAnsiTheme="minorHAnsi" w:cstheme="minorHAnsi"/>
          <w:sz w:val="22"/>
          <w:szCs w:val="22"/>
        </w:rPr>
        <w:t>(clerks)</w:t>
      </w:r>
      <w:r w:rsidRPr="0019318A">
        <w:rPr>
          <w:rFonts w:asciiTheme="minorHAnsi" w:hAnsiTheme="minorHAnsi" w:cstheme="minorHAnsi"/>
          <w:sz w:val="22"/>
          <w:szCs w:val="22"/>
        </w:rPr>
        <w:t xml:space="preserve">.  </w:t>
      </w:r>
    </w:p>
    <w:p w14:paraId="229F59C1" w14:textId="77777777" w:rsidR="00DF0277" w:rsidRPr="00177E94" w:rsidRDefault="00DF0277" w:rsidP="007A036E">
      <w:pPr>
        <w:pStyle w:val="Heading1"/>
        <w:spacing w:before="0" w:after="0"/>
        <w:rPr>
          <w:rFonts w:asciiTheme="minorHAnsi" w:hAnsiTheme="minorHAnsi" w:cstheme="minorHAnsi"/>
          <w:b w:val="0"/>
          <w:bCs w:val="0"/>
          <w:sz w:val="22"/>
          <w:szCs w:val="22"/>
          <w:u w:val="single"/>
        </w:rPr>
      </w:pPr>
    </w:p>
    <w:p w14:paraId="56431807" w14:textId="77777777" w:rsidR="00DF0277" w:rsidRPr="0019318A" w:rsidRDefault="00DF0277" w:rsidP="007A036E">
      <w:pPr>
        <w:pStyle w:val="Heading1"/>
        <w:spacing w:before="0" w:after="0"/>
        <w:rPr>
          <w:rFonts w:asciiTheme="minorHAnsi" w:hAnsiTheme="minorHAnsi" w:cstheme="minorHAnsi"/>
          <w:sz w:val="24"/>
          <w:szCs w:val="24"/>
          <w:u w:val="single"/>
        </w:rPr>
      </w:pPr>
      <w:r w:rsidRPr="0019318A">
        <w:rPr>
          <w:rFonts w:asciiTheme="minorHAnsi" w:hAnsiTheme="minorHAnsi" w:cstheme="minorHAnsi"/>
          <w:sz w:val="24"/>
          <w:szCs w:val="24"/>
          <w:u w:val="single"/>
        </w:rPr>
        <w:t>T</w:t>
      </w:r>
      <w:r w:rsidR="006816EB" w:rsidRPr="0019318A">
        <w:rPr>
          <w:rFonts w:asciiTheme="minorHAnsi" w:hAnsiTheme="minorHAnsi" w:cstheme="minorHAnsi"/>
          <w:sz w:val="24"/>
          <w:szCs w:val="24"/>
          <w:u w:val="single"/>
        </w:rPr>
        <w:t>ransfer</w:t>
      </w:r>
      <w:r w:rsidR="00FF0F78" w:rsidRPr="0019318A">
        <w:rPr>
          <w:rFonts w:asciiTheme="minorHAnsi" w:hAnsiTheme="minorHAnsi" w:cstheme="minorHAnsi"/>
          <w:sz w:val="24"/>
          <w:szCs w:val="24"/>
          <w:u w:val="single"/>
        </w:rPr>
        <w:t xml:space="preserve"> of Ele</w:t>
      </w:r>
      <w:r w:rsidR="006C0547" w:rsidRPr="0019318A">
        <w:rPr>
          <w:rFonts w:asciiTheme="minorHAnsi" w:hAnsiTheme="minorHAnsi" w:cstheme="minorHAnsi"/>
          <w:sz w:val="24"/>
          <w:szCs w:val="24"/>
          <w:u w:val="single"/>
        </w:rPr>
        <w:t>ction Records and Related Items</w:t>
      </w:r>
    </w:p>
    <w:p w14:paraId="66FDB95B" w14:textId="77777777" w:rsidR="009643A6" w:rsidRPr="0019318A" w:rsidRDefault="009643A6" w:rsidP="007A036E">
      <w:pPr>
        <w:pStyle w:val="ListParagraph"/>
        <w:widowControl/>
        <w:autoSpaceDE/>
        <w:autoSpaceDN/>
        <w:adjustRightInd/>
        <w:ind w:left="0"/>
        <w:contextualSpacing w:val="0"/>
        <w:rPr>
          <w:rFonts w:asciiTheme="minorHAnsi" w:hAnsiTheme="minorHAnsi" w:cstheme="minorHAnsi"/>
          <w:sz w:val="22"/>
          <w:szCs w:val="22"/>
        </w:rPr>
      </w:pPr>
    </w:p>
    <w:p w14:paraId="2EBCB8B8" w14:textId="77777777" w:rsidR="00FF00CB" w:rsidRPr="0019318A" w:rsidRDefault="006816EB" w:rsidP="007A036E">
      <w:pPr>
        <w:pStyle w:val="ListParagraph"/>
        <w:widowControl/>
        <w:autoSpaceDE/>
        <w:autoSpaceDN/>
        <w:adjustRightInd/>
        <w:ind w:left="0"/>
        <w:contextualSpacing w:val="0"/>
        <w:rPr>
          <w:rFonts w:asciiTheme="minorHAnsi" w:hAnsiTheme="minorHAnsi" w:cstheme="minorHAnsi"/>
          <w:sz w:val="22"/>
          <w:szCs w:val="22"/>
        </w:rPr>
      </w:pPr>
      <w:r w:rsidRPr="0019318A">
        <w:rPr>
          <w:rFonts w:asciiTheme="minorHAnsi" w:hAnsiTheme="minorHAnsi" w:cstheme="minorHAnsi"/>
          <w:sz w:val="22"/>
          <w:szCs w:val="22"/>
        </w:rPr>
        <w:t>O</w:t>
      </w:r>
      <w:r w:rsidR="00704688" w:rsidRPr="0019318A">
        <w:rPr>
          <w:rFonts w:asciiTheme="minorHAnsi" w:hAnsiTheme="minorHAnsi" w:cstheme="minorHAnsi"/>
          <w:sz w:val="22"/>
          <w:szCs w:val="22"/>
        </w:rPr>
        <w:t xml:space="preserve">fficial </w:t>
      </w:r>
      <w:r w:rsidR="00FF0F78" w:rsidRPr="0019318A">
        <w:rPr>
          <w:rFonts w:asciiTheme="minorHAnsi" w:hAnsiTheme="minorHAnsi" w:cstheme="minorHAnsi"/>
          <w:sz w:val="22"/>
          <w:szCs w:val="22"/>
        </w:rPr>
        <w:t xml:space="preserve">election </w:t>
      </w:r>
      <w:r w:rsidR="00704688" w:rsidRPr="0019318A">
        <w:rPr>
          <w:rFonts w:asciiTheme="minorHAnsi" w:hAnsiTheme="minorHAnsi" w:cstheme="minorHAnsi"/>
          <w:sz w:val="22"/>
          <w:szCs w:val="22"/>
        </w:rPr>
        <w:t xml:space="preserve">records, voting equipment keys, and any other electronic locking or activation devices </w:t>
      </w:r>
      <w:r w:rsidRPr="0019318A">
        <w:rPr>
          <w:rFonts w:asciiTheme="minorHAnsi" w:hAnsiTheme="minorHAnsi" w:cstheme="minorHAnsi"/>
          <w:sz w:val="22"/>
          <w:szCs w:val="22"/>
        </w:rPr>
        <w:t>are required to be deliver</w:t>
      </w:r>
      <w:r w:rsidR="00FF00CB" w:rsidRPr="0019318A">
        <w:rPr>
          <w:rFonts w:asciiTheme="minorHAnsi" w:hAnsiTheme="minorHAnsi" w:cstheme="minorHAnsi"/>
          <w:sz w:val="22"/>
          <w:szCs w:val="22"/>
        </w:rPr>
        <w:t>ed</w:t>
      </w:r>
      <w:r w:rsidRPr="0019318A">
        <w:rPr>
          <w:rFonts w:asciiTheme="minorHAnsi" w:hAnsiTheme="minorHAnsi" w:cstheme="minorHAnsi"/>
          <w:sz w:val="22"/>
          <w:szCs w:val="22"/>
        </w:rPr>
        <w:t xml:space="preserve"> </w:t>
      </w:r>
      <w:r w:rsidR="00704688" w:rsidRPr="0019318A">
        <w:rPr>
          <w:rFonts w:asciiTheme="minorHAnsi" w:hAnsiTheme="minorHAnsi" w:cstheme="minorHAnsi"/>
          <w:sz w:val="22"/>
          <w:szCs w:val="22"/>
        </w:rPr>
        <w:t>to the clerk</w:t>
      </w:r>
      <w:r w:rsidR="00FF00CB" w:rsidRPr="0019318A">
        <w:rPr>
          <w:rFonts w:asciiTheme="minorHAnsi" w:hAnsiTheme="minorHAnsi" w:cstheme="minorHAnsi"/>
          <w:sz w:val="22"/>
          <w:szCs w:val="22"/>
        </w:rPr>
        <w:t>:</w:t>
      </w:r>
      <w:r w:rsidR="00055087" w:rsidRPr="0019318A">
        <w:rPr>
          <w:rFonts w:asciiTheme="minorHAnsi" w:hAnsiTheme="minorHAnsi" w:cstheme="minorHAnsi"/>
          <w:sz w:val="22"/>
          <w:szCs w:val="22"/>
        </w:rPr>
        <w:t xml:space="preserve"> </w:t>
      </w:r>
    </w:p>
    <w:p w14:paraId="19072A76" w14:textId="70D24E97" w:rsidR="00FF00CB" w:rsidRPr="0019318A" w:rsidRDefault="00FF00CB" w:rsidP="007A036E">
      <w:pPr>
        <w:pStyle w:val="ListParagraph"/>
        <w:widowControl/>
        <w:numPr>
          <w:ilvl w:val="1"/>
          <w:numId w:val="22"/>
        </w:numPr>
        <w:autoSpaceDE/>
        <w:autoSpaceDN/>
        <w:adjustRightInd/>
        <w:ind w:left="540"/>
        <w:contextualSpacing w:val="0"/>
        <w:rPr>
          <w:rFonts w:asciiTheme="minorHAnsi" w:hAnsiTheme="minorHAnsi" w:cstheme="minorHAnsi"/>
          <w:sz w:val="22"/>
          <w:szCs w:val="22"/>
        </w:rPr>
      </w:pPr>
      <w:r w:rsidRPr="0019318A">
        <w:rPr>
          <w:rFonts w:asciiTheme="minorHAnsi" w:hAnsiTheme="minorHAnsi" w:cstheme="minorHAnsi"/>
          <w:sz w:val="22"/>
          <w:szCs w:val="22"/>
        </w:rPr>
        <w:t>B</w:t>
      </w:r>
      <w:r w:rsidR="006816EB" w:rsidRPr="0019318A">
        <w:rPr>
          <w:rFonts w:asciiTheme="minorHAnsi" w:hAnsiTheme="minorHAnsi" w:cstheme="minorHAnsi"/>
          <w:sz w:val="22"/>
          <w:szCs w:val="22"/>
        </w:rPr>
        <w:t>y officers of election</w:t>
      </w:r>
      <w:r w:rsidR="00704688" w:rsidRPr="0019318A">
        <w:rPr>
          <w:rFonts w:asciiTheme="minorHAnsi" w:hAnsiTheme="minorHAnsi" w:cstheme="minorHAnsi"/>
          <w:sz w:val="22"/>
          <w:szCs w:val="22"/>
        </w:rPr>
        <w:t xml:space="preserve"> by noon on the day after the election, or </w:t>
      </w:r>
    </w:p>
    <w:p w14:paraId="42F4AC83" w14:textId="152121B3" w:rsidR="00704688" w:rsidRPr="0019318A" w:rsidRDefault="00FE0C15" w:rsidP="007A036E">
      <w:pPr>
        <w:pStyle w:val="ListParagraph"/>
        <w:widowControl/>
        <w:numPr>
          <w:ilvl w:val="1"/>
          <w:numId w:val="22"/>
        </w:numPr>
        <w:autoSpaceDE/>
        <w:autoSpaceDN/>
        <w:adjustRightInd/>
        <w:ind w:left="540"/>
        <w:contextualSpacing w:val="0"/>
        <w:rPr>
          <w:rFonts w:asciiTheme="minorHAnsi" w:hAnsiTheme="minorHAnsi" w:cstheme="minorHAnsi"/>
          <w:sz w:val="22"/>
          <w:szCs w:val="22"/>
        </w:rPr>
      </w:pPr>
      <w:r w:rsidRPr="0019318A">
        <w:rPr>
          <w:rFonts w:asciiTheme="minorHAnsi" w:hAnsiTheme="minorHAnsi" w:cstheme="minorHAnsi"/>
          <w:sz w:val="22"/>
          <w:szCs w:val="22"/>
        </w:rPr>
        <w:t>Upon completion of the canvass.</w:t>
      </w:r>
    </w:p>
    <w:p w14:paraId="3F8AE78B" w14:textId="77777777" w:rsidR="00883715" w:rsidRPr="0019318A" w:rsidRDefault="00704688" w:rsidP="007A036E">
      <w:pPr>
        <w:pStyle w:val="ListParagraph"/>
        <w:widowControl/>
        <w:numPr>
          <w:ilvl w:val="2"/>
          <w:numId w:val="22"/>
        </w:numPr>
        <w:autoSpaceDE/>
        <w:autoSpaceDN/>
        <w:adjustRightInd/>
        <w:ind w:left="1080" w:right="-36"/>
        <w:contextualSpacing w:val="0"/>
        <w:rPr>
          <w:rFonts w:asciiTheme="minorHAnsi" w:hAnsiTheme="minorHAnsi" w:cstheme="minorHAnsi"/>
          <w:sz w:val="22"/>
          <w:szCs w:val="22"/>
        </w:rPr>
      </w:pPr>
      <w:r w:rsidRPr="0019318A">
        <w:rPr>
          <w:rFonts w:asciiTheme="minorHAnsi" w:hAnsiTheme="minorHAnsi" w:cstheme="minorHAnsi"/>
          <w:sz w:val="22"/>
          <w:szCs w:val="22"/>
        </w:rPr>
        <w:t xml:space="preserve">Exception: Envelope </w:t>
      </w:r>
      <w:proofErr w:type="spellStart"/>
      <w:r w:rsidRPr="0019318A">
        <w:rPr>
          <w:rFonts w:asciiTheme="minorHAnsi" w:hAnsiTheme="minorHAnsi" w:cstheme="minorHAnsi"/>
          <w:bCs/>
          <w:sz w:val="22"/>
          <w:szCs w:val="22"/>
        </w:rPr>
        <w:t>2A</w:t>
      </w:r>
      <w:proofErr w:type="spellEnd"/>
      <w:r w:rsidRPr="0019318A">
        <w:rPr>
          <w:rFonts w:asciiTheme="minorHAnsi" w:hAnsiTheme="minorHAnsi" w:cstheme="minorHAnsi"/>
          <w:bCs/>
          <w:sz w:val="22"/>
          <w:szCs w:val="22"/>
        </w:rPr>
        <w:t xml:space="preserve"> </w:t>
      </w:r>
      <w:r w:rsidRPr="0019318A">
        <w:rPr>
          <w:rFonts w:asciiTheme="minorHAnsi" w:hAnsiTheme="minorHAnsi" w:cstheme="minorHAnsi"/>
          <w:sz w:val="22"/>
          <w:szCs w:val="22"/>
        </w:rPr>
        <w:t xml:space="preserve">must be </w:t>
      </w:r>
      <w:r w:rsidR="007B7045" w:rsidRPr="0019318A">
        <w:rPr>
          <w:rFonts w:asciiTheme="minorHAnsi" w:hAnsiTheme="minorHAnsi" w:cstheme="minorHAnsi"/>
          <w:sz w:val="22"/>
          <w:szCs w:val="22"/>
        </w:rPr>
        <w:t>given</w:t>
      </w:r>
      <w:r w:rsidRPr="0019318A">
        <w:rPr>
          <w:rFonts w:asciiTheme="minorHAnsi" w:hAnsiTheme="minorHAnsi" w:cstheme="minorHAnsi"/>
          <w:sz w:val="22"/>
          <w:szCs w:val="22"/>
        </w:rPr>
        <w:t xml:space="preserve"> to the clerk the day after the election (</w:t>
      </w:r>
      <w:hyperlink r:id="rId11" w:history="1">
        <w:r w:rsidR="00217CDB" w:rsidRPr="0019318A">
          <w:rPr>
            <w:rStyle w:val="Hyperlink"/>
            <w:rFonts w:asciiTheme="minorHAnsi" w:hAnsiTheme="minorHAnsi" w:cstheme="minorHAnsi"/>
            <w:sz w:val="22"/>
            <w:szCs w:val="22"/>
          </w:rPr>
          <w:t>Virginia Code §24.2-658</w:t>
        </w:r>
      </w:hyperlink>
      <w:r w:rsidRPr="0019318A">
        <w:rPr>
          <w:rFonts w:asciiTheme="minorHAnsi" w:hAnsiTheme="minorHAnsi" w:cstheme="minorHAnsi"/>
          <w:sz w:val="22"/>
          <w:szCs w:val="22"/>
        </w:rPr>
        <w:t>).</w:t>
      </w:r>
    </w:p>
    <w:p w14:paraId="4EE1A40D" w14:textId="77777777" w:rsidR="0038106F" w:rsidRPr="0019318A" w:rsidRDefault="0038106F" w:rsidP="007A036E">
      <w:pPr>
        <w:tabs>
          <w:tab w:val="left" w:pos="-1008"/>
          <w:tab w:val="left" w:pos="-720"/>
          <w:tab w:val="left" w:pos="5040"/>
          <w:tab w:val="left" w:pos="5760"/>
          <w:tab w:val="left" w:pos="15120"/>
          <w:tab w:val="left" w:pos="15840"/>
          <w:tab w:val="left" w:pos="16560"/>
          <w:tab w:val="left" w:pos="17280"/>
          <w:tab w:val="left" w:pos="18000"/>
          <w:tab w:val="left" w:pos="18720"/>
        </w:tabs>
        <w:rPr>
          <w:rFonts w:asciiTheme="minorHAnsi" w:hAnsiTheme="minorHAnsi" w:cstheme="minorHAnsi"/>
          <w:sz w:val="22"/>
          <w:szCs w:val="22"/>
        </w:rPr>
      </w:pPr>
    </w:p>
    <w:p w14:paraId="415F576C" w14:textId="77777777" w:rsidR="00F26A21" w:rsidRPr="0019318A" w:rsidRDefault="00793132" w:rsidP="007A036E">
      <w:pPr>
        <w:pStyle w:val="Heading1"/>
        <w:spacing w:before="0" w:after="0"/>
        <w:rPr>
          <w:rFonts w:asciiTheme="minorHAnsi" w:hAnsiTheme="minorHAnsi" w:cstheme="minorHAnsi"/>
          <w:sz w:val="24"/>
          <w:szCs w:val="24"/>
          <w:u w:val="single"/>
        </w:rPr>
      </w:pPr>
      <w:r w:rsidRPr="0019318A">
        <w:rPr>
          <w:rFonts w:asciiTheme="minorHAnsi" w:hAnsiTheme="minorHAnsi" w:cstheme="minorHAnsi"/>
          <w:sz w:val="24"/>
          <w:szCs w:val="24"/>
          <w:u w:val="single"/>
        </w:rPr>
        <w:t>Envelopes</w:t>
      </w:r>
    </w:p>
    <w:p w14:paraId="01A995C4" w14:textId="77777777" w:rsidR="009643A6" w:rsidRPr="0019318A" w:rsidRDefault="009643A6" w:rsidP="007A036E">
      <w:pPr>
        <w:tabs>
          <w:tab w:val="left" w:pos="-1008"/>
          <w:tab w:val="left" w:pos="-720"/>
          <w:tab w:val="left" w:pos="540"/>
          <w:tab w:val="left" w:pos="5760"/>
          <w:tab w:val="left" w:pos="15120"/>
          <w:tab w:val="left" w:pos="15840"/>
          <w:tab w:val="left" w:pos="16560"/>
          <w:tab w:val="left" w:pos="17280"/>
          <w:tab w:val="left" w:pos="18000"/>
          <w:tab w:val="left" w:pos="18720"/>
        </w:tabs>
        <w:rPr>
          <w:rFonts w:asciiTheme="minorHAnsi" w:hAnsiTheme="minorHAnsi" w:cstheme="minorHAnsi"/>
          <w:sz w:val="22"/>
          <w:szCs w:val="22"/>
        </w:rPr>
      </w:pPr>
    </w:p>
    <w:p w14:paraId="61E33746" w14:textId="77777777" w:rsidR="006333C2" w:rsidRPr="0019318A" w:rsidRDefault="006333C2" w:rsidP="007A036E">
      <w:pPr>
        <w:tabs>
          <w:tab w:val="left" w:pos="-1008"/>
          <w:tab w:val="left" w:pos="-720"/>
          <w:tab w:val="left" w:pos="540"/>
          <w:tab w:val="left" w:pos="5760"/>
          <w:tab w:val="left" w:pos="15120"/>
          <w:tab w:val="left" w:pos="15840"/>
          <w:tab w:val="left" w:pos="16560"/>
          <w:tab w:val="left" w:pos="17280"/>
          <w:tab w:val="left" w:pos="18000"/>
          <w:tab w:val="left" w:pos="18720"/>
        </w:tabs>
        <w:rPr>
          <w:rFonts w:asciiTheme="minorHAnsi" w:hAnsiTheme="minorHAnsi" w:cstheme="minorHAnsi"/>
          <w:sz w:val="22"/>
          <w:szCs w:val="22"/>
        </w:rPr>
      </w:pPr>
      <w:r w:rsidRPr="0019318A">
        <w:rPr>
          <w:rFonts w:asciiTheme="minorHAnsi" w:hAnsiTheme="minorHAnsi" w:cstheme="minorHAnsi"/>
          <w:sz w:val="22"/>
          <w:szCs w:val="22"/>
        </w:rPr>
        <w:t>In general, t</w:t>
      </w:r>
      <w:r w:rsidR="00F26A21" w:rsidRPr="0019318A">
        <w:rPr>
          <w:rFonts w:asciiTheme="minorHAnsi" w:hAnsiTheme="minorHAnsi" w:cstheme="minorHAnsi"/>
          <w:sz w:val="22"/>
          <w:szCs w:val="22"/>
        </w:rPr>
        <w:t xml:space="preserve">here are </w:t>
      </w:r>
      <w:r w:rsidR="00F41778" w:rsidRPr="0019318A">
        <w:rPr>
          <w:rFonts w:asciiTheme="minorHAnsi" w:hAnsiTheme="minorHAnsi" w:cstheme="minorHAnsi"/>
          <w:sz w:val="22"/>
          <w:szCs w:val="22"/>
        </w:rPr>
        <w:t>fifteen</w:t>
      </w:r>
      <w:r w:rsidR="00F26A21" w:rsidRPr="0019318A">
        <w:rPr>
          <w:rFonts w:asciiTheme="minorHAnsi" w:hAnsiTheme="minorHAnsi" w:cstheme="minorHAnsi"/>
          <w:sz w:val="22"/>
          <w:szCs w:val="22"/>
        </w:rPr>
        <w:t xml:space="preserve"> envelopes that are used to </w:t>
      </w:r>
      <w:r w:rsidRPr="0019318A">
        <w:rPr>
          <w:rFonts w:asciiTheme="minorHAnsi" w:hAnsiTheme="minorHAnsi" w:cstheme="minorHAnsi"/>
          <w:sz w:val="22"/>
          <w:szCs w:val="22"/>
        </w:rPr>
        <w:t>retain</w:t>
      </w:r>
      <w:r w:rsidR="00F26A21" w:rsidRPr="0019318A">
        <w:rPr>
          <w:rFonts w:asciiTheme="minorHAnsi" w:hAnsiTheme="minorHAnsi" w:cstheme="minorHAnsi"/>
          <w:sz w:val="22"/>
          <w:szCs w:val="22"/>
        </w:rPr>
        <w:t xml:space="preserve"> election </w:t>
      </w:r>
      <w:r w:rsidRPr="0019318A">
        <w:rPr>
          <w:rFonts w:asciiTheme="minorHAnsi" w:hAnsiTheme="minorHAnsi" w:cstheme="minorHAnsi"/>
          <w:sz w:val="22"/>
          <w:szCs w:val="22"/>
        </w:rPr>
        <w:t>records and related items</w:t>
      </w:r>
      <w:r w:rsidR="00F26A21" w:rsidRPr="0019318A">
        <w:rPr>
          <w:rFonts w:asciiTheme="minorHAnsi" w:hAnsiTheme="minorHAnsi" w:cstheme="minorHAnsi"/>
          <w:sz w:val="22"/>
          <w:szCs w:val="22"/>
        </w:rPr>
        <w:t xml:space="preserve">. </w:t>
      </w:r>
      <w:r w:rsidRPr="0019318A">
        <w:rPr>
          <w:rFonts w:asciiTheme="minorHAnsi" w:hAnsiTheme="minorHAnsi" w:cstheme="minorHAnsi"/>
          <w:sz w:val="22"/>
          <w:szCs w:val="22"/>
        </w:rPr>
        <w:t>If a locality uses additional envelopes that are not covered in this document, they will provide in</w:t>
      </w:r>
      <w:r w:rsidR="00B30B1D" w:rsidRPr="0019318A">
        <w:rPr>
          <w:rFonts w:asciiTheme="minorHAnsi" w:hAnsiTheme="minorHAnsi" w:cstheme="minorHAnsi"/>
          <w:sz w:val="22"/>
          <w:szCs w:val="22"/>
        </w:rPr>
        <w:t>structions for those envelopes.</w:t>
      </w:r>
    </w:p>
    <w:p w14:paraId="64CC65AD" w14:textId="77777777" w:rsidR="00B30B1D" w:rsidRPr="0019318A" w:rsidRDefault="00B30B1D" w:rsidP="007A036E">
      <w:pPr>
        <w:tabs>
          <w:tab w:val="left" w:pos="630"/>
          <w:tab w:val="left" w:pos="990"/>
        </w:tabs>
        <w:rPr>
          <w:rFonts w:asciiTheme="minorHAnsi" w:hAnsiTheme="minorHAnsi" w:cstheme="minorHAnsi"/>
          <w:sz w:val="22"/>
          <w:szCs w:val="22"/>
        </w:rPr>
      </w:pPr>
    </w:p>
    <w:p w14:paraId="10657CB6" w14:textId="77777777" w:rsidR="00AA74AD" w:rsidRPr="0019318A" w:rsidRDefault="00F26A21" w:rsidP="007A036E">
      <w:pPr>
        <w:shd w:val="clear" w:color="auto" w:fill="D9D9D9"/>
        <w:tabs>
          <w:tab w:val="left" w:pos="720"/>
        </w:tabs>
        <w:rPr>
          <w:rFonts w:asciiTheme="minorHAnsi" w:hAnsiTheme="minorHAnsi" w:cstheme="minorHAnsi"/>
          <w:sz w:val="24"/>
          <w:szCs w:val="24"/>
          <w:u w:val="single"/>
        </w:rPr>
      </w:pPr>
      <w:proofErr w:type="spellStart"/>
      <w:r w:rsidRPr="0019318A">
        <w:rPr>
          <w:rFonts w:asciiTheme="minorHAnsi" w:hAnsiTheme="minorHAnsi" w:cstheme="minorHAnsi"/>
          <w:b/>
          <w:bCs/>
          <w:sz w:val="24"/>
          <w:szCs w:val="24"/>
          <w:u w:val="single"/>
        </w:rPr>
        <w:t>1A</w:t>
      </w:r>
      <w:proofErr w:type="spellEnd"/>
      <w:r w:rsidRPr="0019318A">
        <w:rPr>
          <w:rFonts w:asciiTheme="minorHAnsi" w:hAnsiTheme="minorHAnsi" w:cstheme="minorHAnsi"/>
          <w:sz w:val="24"/>
          <w:szCs w:val="24"/>
          <w:u w:val="single"/>
        </w:rPr>
        <w:t xml:space="preserve"> </w:t>
      </w:r>
    </w:p>
    <w:p w14:paraId="206E03F2" w14:textId="77777777" w:rsidR="009643A6" w:rsidRPr="0019318A" w:rsidRDefault="009643A6" w:rsidP="007A036E">
      <w:pPr>
        <w:tabs>
          <w:tab w:val="left" w:pos="540"/>
        </w:tabs>
        <w:rPr>
          <w:rFonts w:asciiTheme="minorHAnsi" w:hAnsiTheme="minorHAnsi" w:cstheme="minorHAnsi"/>
          <w:sz w:val="22"/>
          <w:szCs w:val="22"/>
        </w:rPr>
      </w:pPr>
    </w:p>
    <w:p w14:paraId="3D923E84" w14:textId="36880439" w:rsidR="00E562B1" w:rsidRPr="0019318A" w:rsidRDefault="00E562B1"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 xml:space="preserve">There will only be </w:t>
      </w:r>
      <w:proofErr w:type="gramStart"/>
      <w:r w:rsidRPr="0019318A">
        <w:rPr>
          <w:rFonts w:asciiTheme="minorHAnsi" w:hAnsiTheme="minorHAnsi" w:cstheme="minorHAnsi"/>
          <w:sz w:val="22"/>
          <w:szCs w:val="22"/>
        </w:rPr>
        <w:t>an envelope</w:t>
      </w:r>
      <w:proofErr w:type="gramEnd"/>
      <w:r w:rsidRPr="0019318A">
        <w:rPr>
          <w:rFonts w:asciiTheme="minorHAnsi" w:hAnsiTheme="minorHAnsi" w:cstheme="minorHAnsi"/>
          <w:sz w:val="22"/>
          <w:szCs w:val="22"/>
        </w:rPr>
        <w:t xml:space="preserve"> </w:t>
      </w:r>
      <w:proofErr w:type="spellStart"/>
      <w:r w:rsidRPr="0019318A">
        <w:rPr>
          <w:rFonts w:asciiTheme="minorHAnsi" w:hAnsiTheme="minorHAnsi" w:cstheme="minorHAnsi"/>
          <w:sz w:val="22"/>
          <w:szCs w:val="22"/>
        </w:rPr>
        <w:t>1A</w:t>
      </w:r>
      <w:proofErr w:type="spellEnd"/>
      <w:r w:rsidRPr="0019318A">
        <w:rPr>
          <w:rFonts w:asciiTheme="minorHAnsi" w:hAnsiTheme="minorHAnsi" w:cstheme="minorHAnsi"/>
          <w:sz w:val="22"/>
          <w:szCs w:val="22"/>
        </w:rPr>
        <w:t xml:space="preserve"> if provisional votes were cast.</w:t>
      </w:r>
    </w:p>
    <w:p w14:paraId="69BFF81B" w14:textId="77777777" w:rsidR="00E562B1" w:rsidRPr="0019318A" w:rsidRDefault="00E562B1" w:rsidP="007A036E">
      <w:pPr>
        <w:tabs>
          <w:tab w:val="left" w:pos="540"/>
        </w:tabs>
        <w:rPr>
          <w:rFonts w:asciiTheme="minorHAnsi" w:hAnsiTheme="minorHAnsi" w:cstheme="minorHAnsi"/>
          <w:sz w:val="22"/>
          <w:szCs w:val="22"/>
        </w:rPr>
      </w:pPr>
    </w:p>
    <w:p w14:paraId="379A2CBD" w14:textId="0CB0749B" w:rsidR="009643A6" w:rsidRPr="0019318A" w:rsidRDefault="009643A6"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If delivered to the clerk before noon on the day after the election, will need to be given to the electoral board to be used during canvass. At the completion of canvass, the electoral board will return to the clerk.</w:t>
      </w:r>
    </w:p>
    <w:p w14:paraId="30B30FA0" w14:textId="77777777" w:rsidR="009A2CB8" w:rsidRPr="0019318A" w:rsidRDefault="009A2CB8" w:rsidP="007A036E">
      <w:pPr>
        <w:tabs>
          <w:tab w:val="left" w:pos="540"/>
        </w:tabs>
        <w:rPr>
          <w:rFonts w:asciiTheme="minorHAnsi" w:hAnsiTheme="minorHAnsi" w:cstheme="minorHAnsi"/>
          <w:sz w:val="22"/>
          <w:szCs w:val="22"/>
        </w:rPr>
      </w:pPr>
    </w:p>
    <w:p w14:paraId="606B331B" w14:textId="77777777" w:rsidR="00055087" w:rsidRPr="0019318A" w:rsidRDefault="00AA74AD"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C</w:t>
      </w:r>
      <w:r w:rsidR="00F26A21" w:rsidRPr="0019318A">
        <w:rPr>
          <w:rFonts w:asciiTheme="minorHAnsi" w:hAnsiTheme="minorHAnsi" w:cstheme="minorHAnsi"/>
          <w:sz w:val="22"/>
          <w:szCs w:val="22"/>
        </w:rPr>
        <w:t>ontain</w:t>
      </w:r>
      <w:r w:rsidR="00CF3ECD" w:rsidRPr="0019318A">
        <w:rPr>
          <w:rFonts w:asciiTheme="minorHAnsi" w:hAnsiTheme="minorHAnsi" w:cstheme="minorHAnsi"/>
          <w:sz w:val="22"/>
          <w:szCs w:val="22"/>
        </w:rPr>
        <w:t>s</w:t>
      </w:r>
      <w:r w:rsidR="00055087" w:rsidRPr="0019318A">
        <w:rPr>
          <w:rFonts w:asciiTheme="minorHAnsi" w:hAnsiTheme="minorHAnsi" w:cstheme="minorHAnsi"/>
          <w:sz w:val="22"/>
          <w:szCs w:val="22"/>
        </w:rPr>
        <w:t>:</w:t>
      </w:r>
      <w:r w:rsidR="00F26A21" w:rsidRPr="0019318A">
        <w:rPr>
          <w:rFonts w:asciiTheme="minorHAnsi" w:hAnsiTheme="minorHAnsi" w:cstheme="minorHAnsi"/>
          <w:sz w:val="22"/>
          <w:szCs w:val="22"/>
        </w:rPr>
        <w:t xml:space="preserve"> </w:t>
      </w:r>
    </w:p>
    <w:p w14:paraId="0B9485AD" w14:textId="31AB2B1D" w:rsidR="00F26A21" w:rsidRPr="0019318A" w:rsidRDefault="3F9A6330" w:rsidP="007A036E">
      <w:pPr>
        <w:numPr>
          <w:ilvl w:val="0"/>
          <w:numId w:val="24"/>
        </w:numPr>
        <w:ind w:left="540"/>
        <w:rPr>
          <w:rFonts w:asciiTheme="minorHAnsi" w:hAnsiTheme="minorHAnsi" w:cstheme="minorBidi"/>
          <w:sz w:val="22"/>
          <w:szCs w:val="22"/>
        </w:rPr>
      </w:pPr>
      <w:r w:rsidRPr="24F9D8E5">
        <w:rPr>
          <w:rFonts w:asciiTheme="minorHAnsi" w:hAnsiTheme="minorHAnsi" w:cstheme="minorBidi"/>
          <w:sz w:val="22"/>
          <w:szCs w:val="22"/>
        </w:rPr>
        <w:t>P</w:t>
      </w:r>
      <w:r w:rsidR="00055087" w:rsidRPr="24F9D8E5">
        <w:rPr>
          <w:rFonts w:asciiTheme="minorHAnsi" w:hAnsiTheme="minorHAnsi" w:cstheme="minorBidi"/>
          <w:sz w:val="22"/>
          <w:szCs w:val="22"/>
        </w:rPr>
        <w:t>rovisional ballots cast (</w:t>
      </w:r>
      <w:r w:rsidR="7996C7DB" w:rsidRPr="24F9D8E5">
        <w:rPr>
          <w:rFonts w:asciiTheme="minorHAnsi" w:hAnsiTheme="minorHAnsi" w:cstheme="minorBidi"/>
          <w:sz w:val="22"/>
          <w:szCs w:val="22"/>
        </w:rPr>
        <w:t xml:space="preserve">Uncounted </w:t>
      </w:r>
      <w:r w:rsidR="00F26A21" w:rsidRPr="24F9D8E5">
        <w:rPr>
          <w:rFonts w:asciiTheme="minorHAnsi" w:hAnsiTheme="minorHAnsi" w:cstheme="minorBidi"/>
          <w:sz w:val="22"/>
          <w:szCs w:val="22"/>
        </w:rPr>
        <w:t xml:space="preserve">in sealed green </w:t>
      </w:r>
      <w:r w:rsidR="00055087" w:rsidRPr="24F9D8E5">
        <w:rPr>
          <w:rFonts w:asciiTheme="minorHAnsi" w:hAnsiTheme="minorHAnsi" w:cstheme="minorBidi"/>
          <w:sz w:val="22"/>
          <w:szCs w:val="22"/>
        </w:rPr>
        <w:t>envelopes)</w:t>
      </w:r>
      <w:r w:rsidR="000760EF" w:rsidRPr="24F9D8E5">
        <w:rPr>
          <w:rFonts w:asciiTheme="minorHAnsi" w:hAnsiTheme="minorHAnsi" w:cstheme="minorBidi"/>
          <w:sz w:val="22"/>
          <w:szCs w:val="22"/>
        </w:rPr>
        <w:t>.</w:t>
      </w:r>
    </w:p>
    <w:p w14:paraId="1F69DB1B" w14:textId="5F86615C" w:rsidR="4F4D9096" w:rsidRDefault="4F4D9096" w:rsidP="007A036E">
      <w:pPr>
        <w:numPr>
          <w:ilvl w:val="0"/>
          <w:numId w:val="24"/>
        </w:numPr>
        <w:ind w:left="540"/>
        <w:rPr>
          <w:rFonts w:asciiTheme="minorHAnsi" w:hAnsiTheme="minorHAnsi" w:cstheme="minorBidi"/>
          <w:sz w:val="22"/>
          <w:szCs w:val="22"/>
        </w:rPr>
      </w:pPr>
      <w:r w:rsidRPr="24F9D8E5">
        <w:rPr>
          <w:rFonts w:asciiTheme="minorHAnsi" w:hAnsiTheme="minorHAnsi" w:cstheme="minorBidi"/>
          <w:sz w:val="22"/>
          <w:szCs w:val="22"/>
        </w:rPr>
        <w:t xml:space="preserve">Provisional ballots cast (Counted in </w:t>
      </w:r>
      <w:proofErr w:type="gramStart"/>
      <w:r w:rsidRPr="24F9D8E5">
        <w:rPr>
          <w:rFonts w:asciiTheme="minorHAnsi" w:hAnsiTheme="minorHAnsi" w:cstheme="minorBidi"/>
          <w:sz w:val="22"/>
          <w:szCs w:val="22"/>
        </w:rPr>
        <w:t>opened</w:t>
      </w:r>
      <w:proofErr w:type="gramEnd"/>
      <w:r w:rsidRPr="24F9D8E5">
        <w:rPr>
          <w:rFonts w:asciiTheme="minorHAnsi" w:hAnsiTheme="minorHAnsi" w:cstheme="minorBidi"/>
          <w:sz w:val="22"/>
          <w:szCs w:val="22"/>
        </w:rPr>
        <w:t xml:space="preserve"> green envelopes).</w:t>
      </w:r>
    </w:p>
    <w:p w14:paraId="2F4C90B1" w14:textId="77777777" w:rsidR="00F26A21" w:rsidRPr="0019318A" w:rsidRDefault="00F26A21" w:rsidP="007A036E">
      <w:pPr>
        <w:tabs>
          <w:tab w:val="left" w:pos="540"/>
          <w:tab w:val="left" w:pos="630"/>
          <w:tab w:val="left" w:pos="990"/>
        </w:tabs>
        <w:ind w:left="540" w:hanging="360"/>
        <w:rPr>
          <w:rFonts w:asciiTheme="minorHAnsi" w:hAnsiTheme="minorHAnsi" w:cstheme="minorHAnsi"/>
          <w:sz w:val="22"/>
          <w:szCs w:val="22"/>
        </w:rPr>
      </w:pPr>
    </w:p>
    <w:p w14:paraId="2757AE91"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69D0C977" w14:textId="77777777" w:rsidR="00465053" w:rsidRPr="0019318A" w:rsidRDefault="00465053" w:rsidP="007A036E">
      <w:pPr>
        <w:rPr>
          <w:rFonts w:asciiTheme="minorHAnsi" w:hAnsiTheme="minorHAnsi" w:cstheme="minorHAnsi"/>
          <w:sz w:val="22"/>
          <w:szCs w:val="22"/>
        </w:rPr>
      </w:pPr>
    </w:p>
    <w:p w14:paraId="09CDBD70"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Retention period printed on front of envelope.</w:t>
      </w:r>
    </w:p>
    <w:p w14:paraId="5C80B897" w14:textId="77777777" w:rsidR="002F6B6E" w:rsidRDefault="002F6B6E" w:rsidP="007A036E">
      <w:pPr>
        <w:tabs>
          <w:tab w:val="left" w:pos="540"/>
          <w:tab w:val="left" w:pos="630"/>
          <w:tab w:val="left" w:pos="990"/>
        </w:tabs>
        <w:ind w:left="360" w:hanging="360"/>
        <w:rPr>
          <w:rFonts w:asciiTheme="minorHAnsi" w:hAnsiTheme="minorHAnsi" w:cstheme="minorHAnsi"/>
          <w:sz w:val="22"/>
          <w:szCs w:val="22"/>
        </w:rPr>
      </w:pPr>
    </w:p>
    <w:p w14:paraId="51366CD8" w14:textId="77777777" w:rsidR="00DC0009" w:rsidRPr="0019318A" w:rsidRDefault="00DC0009" w:rsidP="007A036E">
      <w:pPr>
        <w:widowControl/>
        <w:autoSpaceDE/>
        <w:autoSpaceDN/>
        <w:adjustRightInd/>
        <w:rPr>
          <w:rFonts w:asciiTheme="minorHAnsi" w:hAnsiTheme="minorHAnsi" w:cstheme="minorHAnsi"/>
          <w:b/>
          <w:bCs/>
          <w:sz w:val="22"/>
          <w:szCs w:val="22"/>
          <w:u w:val="single"/>
        </w:rPr>
      </w:pPr>
      <w:r w:rsidRPr="0019318A">
        <w:rPr>
          <w:rFonts w:asciiTheme="minorHAnsi" w:hAnsiTheme="minorHAnsi" w:cstheme="minorHAnsi"/>
          <w:b/>
          <w:bCs/>
          <w:sz w:val="22"/>
          <w:szCs w:val="22"/>
          <w:u w:val="single"/>
        </w:rPr>
        <w:br w:type="page"/>
      </w:r>
    </w:p>
    <w:p w14:paraId="37554079" w14:textId="77777777" w:rsidR="00AA74AD" w:rsidRPr="0019318A" w:rsidRDefault="00F26A21" w:rsidP="007A036E">
      <w:pPr>
        <w:shd w:val="clear" w:color="auto" w:fill="D9D9D9"/>
        <w:tabs>
          <w:tab w:val="left" w:pos="540"/>
        </w:tabs>
        <w:rPr>
          <w:rFonts w:asciiTheme="minorHAnsi" w:hAnsiTheme="minorHAnsi" w:cstheme="minorHAnsi"/>
          <w:sz w:val="24"/>
          <w:szCs w:val="24"/>
          <w:u w:val="single"/>
        </w:rPr>
      </w:pPr>
      <w:proofErr w:type="spellStart"/>
      <w:r w:rsidRPr="0019318A">
        <w:rPr>
          <w:rFonts w:asciiTheme="minorHAnsi" w:hAnsiTheme="minorHAnsi" w:cstheme="minorHAnsi"/>
          <w:b/>
          <w:bCs/>
          <w:sz w:val="24"/>
          <w:szCs w:val="24"/>
          <w:u w:val="single"/>
        </w:rPr>
        <w:lastRenderedPageBreak/>
        <w:t>1B</w:t>
      </w:r>
      <w:proofErr w:type="spellEnd"/>
      <w:r w:rsidRPr="0019318A">
        <w:rPr>
          <w:rFonts w:asciiTheme="minorHAnsi" w:hAnsiTheme="minorHAnsi" w:cstheme="minorHAnsi"/>
          <w:sz w:val="24"/>
          <w:szCs w:val="24"/>
          <w:u w:val="single"/>
        </w:rPr>
        <w:t xml:space="preserve"> </w:t>
      </w:r>
    </w:p>
    <w:p w14:paraId="5C973FD7" w14:textId="77777777" w:rsidR="009643A6" w:rsidRPr="0019318A" w:rsidRDefault="009643A6" w:rsidP="007A036E">
      <w:pPr>
        <w:tabs>
          <w:tab w:val="left" w:pos="540"/>
          <w:tab w:val="left" w:pos="630"/>
          <w:tab w:val="left" w:pos="990"/>
        </w:tabs>
        <w:rPr>
          <w:rFonts w:asciiTheme="minorHAnsi" w:hAnsiTheme="minorHAnsi" w:cstheme="minorHAnsi"/>
          <w:sz w:val="22"/>
          <w:szCs w:val="22"/>
        </w:rPr>
      </w:pPr>
    </w:p>
    <w:p w14:paraId="31790BCD" w14:textId="77777777" w:rsidR="00E00EE6" w:rsidRPr="0019318A" w:rsidRDefault="00AA74AD" w:rsidP="007A036E">
      <w:pPr>
        <w:tabs>
          <w:tab w:val="left" w:pos="540"/>
          <w:tab w:val="left" w:pos="630"/>
          <w:tab w:val="left" w:pos="990"/>
        </w:tabs>
        <w:rPr>
          <w:rFonts w:asciiTheme="minorHAnsi" w:hAnsiTheme="minorHAnsi" w:cstheme="minorHAnsi"/>
          <w:sz w:val="22"/>
          <w:szCs w:val="22"/>
        </w:rPr>
      </w:pPr>
      <w:r w:rsidRPr="0019318A">
        <w:rPr>
          <w:rFonts w:asciiTheme="minorHAnsi" w:hAnsiTheme="minorHAnsi" w:cstheme="minorHAnsi"/>
          <w:sz w:val="22"/>
          <w:szCs w:val="22"/>
        </w:rPr>
        <w:t xml:space="preserve">Used </w:t>
      </w:r>
      <w:r w:rsidR="00605546" w:rsidRPr="0019318A">
        <w:rPr>
          <w:rFonts w:asciiTheme="minorHAnsi" w:hAnsiTheme="minorHAnsi" w:cstheme="minorHAnsi"/>
          <w:sz w:val="22"/>
          <w:szCs w:val="22"/>
        </w:rPr>
        <w:t>only</w:t>
      </w:r>
      <w:r w:rsidRPr="0019318A">
        <w:rPr>
          <w:rFonts w:asciiTheme="minorHAnsi" w:hAnsiTheme="minorHAnsi" w:cstheme="minorHAnsi"/>
          <w:sz w:val="22"/>
          <w:szCs w:val="22"/>
        </w:rPr>
        <w:t xml:space="preserve"> if voting hours are extended by court order</w:t>
      </w:r>
      <w:r w:rsidR="00055087" w:rsidRPr="0019318A">
        <w:rPr>
          <w:rFonts w:asciiTheme="minorHAnsi" w:hAnsiTheme="minorHAnsi" w:cstheme="minorHAnsi"/>
          <w:sz w:val="22"/>
          <w:szCs w:val="22"/>
        </w:rPr>
        <w:t>.</w:t>
      </w:r>
      <w:r w:rsidRPr="0019318A">
        <w:rPr>
          <w:rFonts w:asciiTheme="minorHAnsi" w:hAnsiTheme="minorHAnsi" w:cstheme="minorHAnsi"/>
          <w:sz w:val="22"/>
          <w:szCs w:val="22"/>
        </w:rPr>
        <w:t xml:space="preserve"> </w:t>
      </w:r>
      <w:r w:rsidR="00E00EE6" w:rsidRPr="0019318A">
        <w:rPr>
          <w:rFonts w:asciiTheme="minorHAnsi" w:hAnsiTheme="minorHAnsi" w:cstheme="minorHAnsi"/>
          <w:sz w:val="22"/>
          <w:szCs w:val="22"/>
        </w:rPr>
        <w:t xml:space="preserve"> </w:t>
      </w:r>
    </w:p>
    <w:p w14:paraId="0BC67225" w14:textId="77777777" w:rsidR="009643A6" w:rsidRPr="0019318A" w:rsidRDefault="009643A6" w:rsidP="007A036E">
      <w:pPr>
        <w:tabs>
          <w:tab w:val="left" w:pos="540"/>
          <w:tab w:val="left" w:pos="630"/>
          <w:tab w:val="left" w:pos="990"/>
        </w:tabs>
        <w:rPr>
          <w:rFonts w:asciiTheme="minorHAnsi" w:hAnsiTheme="minorHAnsi" w:cstheme="minorHAnsi"/>
          <w:sz w:val="22"/>
          <w:szCs w:val="22"/>
        </w:rPr>
      </w:pPr>
    </w:p>
    <w:p w14:paraId="5715B188" w14:textId="77777777" w:rsidR="009643A6" w:rsidRPr="0019318A" w:rsidRDefault="009643A6"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If delivered to the clerk before noon on the day after the election, will need to be given to the electoral board to be used during canvass. At the completion of canvass, the electoral board will return to the clerk.</w:t>
      </w:r>
    </w:p>
    <w:p w14:paraId="7648A22B" w14:textId="77777777" w:rsidR="009643A6" w:rsidRPr="0019318A" w:rsidRDefault="009643A6" w:rsidP="007A036E">
      <w:pPr>
        <w:tabs>
          <w:tab w:val="left" w:pos="540"/>
          <w:tab w:val="left" w:pos="630"/>
          <w:tab w:val="left" w:pos="990"/>
        </w:tabs>
        <w:rPr>
          <w:rFonts w:asciiTheme="minorHAnsi" w:hAnsiTheme="minorHAnsi" w:cstheme="minorHAnsi"/>
          <w:sz w:val="22"/>
          <w:szCs w:val="22"/>
        </w:rPr>
      </w:pPr>
    </w:p>
    <w:p w14:paraId="2E8A2782" w14:textId="60196CDD" w:rsidR="00883715" w:rsidRPr="0019318A" w:rsidRDefault="00055087" w:rsidP="00864804">
      <w:pPr>
        <w:tabs>
          <w:tab w:val="left" w:pos="540"/>
          <w:tab w:val="left" w:pos="630"/>
          <w:tab w:val="left" w:pos="990"/>
        </w:tabs>
        <w:rPr>
          <w:rFonts w:asciiTheme="minorHAnsi" w:hAnsiTheme="minorHAnsi" w:cstheme="minorHAnsi"/>
          <w:sz w:val="22"/>
          <w:szCs w:val="22"/>
        </w:rPr>
      </w:pPr>
      <w:r w:rsidRPr="0019318A">
        <w:rPr>
          <w:rFonts w:asciiTheme="minorHAnsi" w:hAnsiTheme="minorHAnsi" w:cstheme="minorHAnsi"/>
          <w:sz w:val="22"/>
          <w:szCs w:val="22"/>
        </w:rPr>
        <w:t>C</w:t>
      </w:r>
      <w:r w:rsidR="00F26A21" w:rsidRPr="0019318A">
        <w:rPr>
          <w:rFonts w:asciiTheme="minorHAnsi" w:hAnsiTheme="minorHAnsi" w:cstheme="minorHAnsi"/>
          <w:sz w:val="22"/>
          <w:szCs w:val="22"/>
        </w:rPr>
        <w:t>ontain</w:t>
      </w:r>
      <w:r w:rsidR="00CF3ECD" w:rsidRPr="0019318A">
        <w:rPr>
          <w:rFonts w:asciiTheme="minorHAnsi" w:hAnsiTheme="minorHAnsi" w:cstheme="minorHAnsi"/>
          <w:sz w:val="22"/>
          <w:szCs w:val="22"/>
        </w:rPr>
        <w:t>s</w:t>
      </w:r>
      <w:r w:rsidRPr="0019318A">
        <w:rPr>
          <w:rFonts w:asciiTheme="minorHAnsi" w:hAnsiTheme="minorHAnsi" w:cstheme="minorHAnsi"/>
          <w:sz w:val="22"/>
          <w:szCs w:val="22"/>
        </w:rPr>
        <w:t>:</w:t>
      </w:r>
      <w:r w:rsidR="00F26A21" w:rsidRPr="0019318A">
        <w:rPr>
          <w:rFonts w:asciiTheme="minorHAnsi" w:hAnsiTheme="minorHAnsi" w:cstheme="minorHAnsi"/>
          <w:sz w:val="22"/>
          <w:szCs w:val="22"/>
        </w:rPr>
        <w:t xml:space="preserve"> </w:t>
      </w:r>
      <w:r w:rsidRPr="24F9D8E5">
        <w:rPr>
          <w:rFonts w:asciiTheme="minorHAnsi" w:hAnsiTheme="minorHAnsi" w:cstheme="minorBidi"/>
          <w:sz w:val="22"/>
          <w:szCs w:val="22"/>
        </w:rPr>
        <w:t>Provisional ballots cast by voters AFTER normal voting hours (</w:t>
      </w:r>
      <w:r w:rsidR="00F26A21" w:rsidRPr="24F9D8E5">
        <w:rPr>
          <w:rFonts w:asciiTheme="minorHAnsi" w:hAnsiTheme="minorHAnsi" w:cstheme="minorBidi"/>
          <w:sz w:val="22"/>
          <w:szCs w:val="22"/>
        </w:rPr>
        <w:t>in sealed green envelopes</w:t>
      </w:r>
      <w:r w:rsidRPr="24F9D8E5">
        <w:rPr>
          <w:rFonts w:asciiTheme="minorHAnsi" w:hAnsiTheme="minorHAnsi" w:cstheme="minorBidi"/>
          <w:sz w:val="22"/>
          <w:szCs w:val="22"/>
        </w:rPr>
        <w:t>)</w:t>
      </w:r>
      <w:r w:rsidR="00F26A21" w:rsidRPr="24F9D8E5">
        <w:rPr>
          <w:rFonts w:asciiTheme="minorHAnsi" w:hAnsiTheme="minorHAnsi" w:cstheme="minorBidi"/>
          <w:sz w:val="22"/>
          <w:szCs w:val="22"/>
        </w:rPr>
        <w:t xml:space="preserve">.  </w:t>
      </w:r>
    </w:p>
    <w:p w14:paraId="651FF8CD" w14:textId="77777777" w:rsidR="00883715" w:rsidRPr="0019318A" w:rsidRDefault="00883715" w:rsidP="007A036E">
      <w:pPr>
        <w:rPr>
          <w:rFonts w:asciiTheme="minorHAnsi" w:hAnsiTheme="minorHAnsi" w:cstheme="minorHAnsi"/>
          <w:sz w:val="22"/>
          <w:szCs w:val="22"/>
        </w:rPr>
      </w:pPr>
    </w:p>
    <w:p w14:paraId="1698C8F6"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7E623BD6" w14:textId="77777777" w:rsidR="00B64B70" w:rsidRPr="0019318A" w:rsidRDefault="00B64B70" w:rsidP="007A036E">
      <w:pPr>
        <w:rPr>
          <w:rFonts w:asciiTheme="minorHAnsi" w:hAnsiTheme="minorHAnsi" w:cstheme="minorHAnsi"/>
          <w:sz w:val="22"/>
          <w:szCs w:val="22"/>
        </w:rPr>
      </w:pPr>
    </w:p>
    <w:p w14:paraId="199E82F8"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Retention period printed on front of envelope.</w:t>
      </w:r>
    </w:p>
    <w:p w14:paraId="7113323E" w14:textId="77777777" w:rsidR="00B64B70" w:rsidRPr="0019318A" w:rsidRDefault="00B64B70" w:rsidP="007A036E">
      <w:pPr>
        <w:rPr>
          <w:rFonts w:asciiTheme="minorHAnsi" w:hAnsiTheme="minorHAnsi" w:cstheme="minorHAnsi"/>
          <w:sz w:val="22"/>
          <w:szCs w:val="22"/>
        </w:rPr>
      </w:pPr>
    </w:p>
    <w:p w14:paraId="087B5FAD" w14:textId="77777777" w:rsidR="00E00EE6" w:rsidRPr="0019318A" w:rsidRDefault="00E00EE6" w:rsidP="007A036E">
      <w:pPr>
        <w:rPr>
          <w:rFonts w:asciiTheme="minorHAnsi" w:hAnsiTheme="minorHAnsi" w:cstheme="minorHAnsi"/>
          <w:sz w:val="22"/>
          <w:szCs w:val="22"/>
        </w:rPr>
      </w:pPr>
      <w:r w:rsidRPr="0019318A">
        <w:rPr>
          <w:rFonts w:asciiTheme="minorHAnsi" w:hAnsiTheme="minorHAnsi" w:cstheme="minorHAnsi"/>
          <w:sz w:val="22"/>
          <w:szCs w:val="22"/>
        </w:rPr>
        <w:t>IMPORTANT</w:t>
      </w:r>
      <w:r w:rsidR="009643A6" w:rsidRPr="0019318A">
        <w:rPr>
          <w:rFonts w:asciiTheme="minorHAnsi" w:hAnsiTheme="minorHAnsi" w:cstheme="minorHAnsi"/>
          <w:sz w:val="22"/>
          <w:szCs w:val="22"/>
        </w:rPr>
        <w:t>:</w:t>
      </w:r>
    </w:p>
    <w:p w14:paraId="001219BD" w14:textId="77777777" w:rsidR="00F26A21" w:rsidRPr="0019318A" w:rsidRDefault="00F26A21" w:rsidP="007A036E">
      <w:pPr>
        <w:numPr>
          <w:ilvl w:val="0"/>
          <w:numId w:val="29"/>
        </w:numPr>
        <w:ind w:left="540"/>
        <w:rPr>
          <w:rFonts w:asciiTheme="minorHAnsi" w:hAnsiTheme="minorHAnsi" w:cstheme="minorHAnsi"/>
          <w:sz w:val="22"/>
          <w:szCs w:val="22"/>
        </w:rPr>
      </w:pPr>
      <w:r w:rsidRPr="0019318A">
        <w:rPr>
          <w:rFonts w:asciiTheme="minorHAnsi" w:hAnsiTheme="minorHAnsi" w:cstheme="minorHAnsi"/>
          <w:sz w:val="22"/>
          <w:szCs w:val="22"/>
        </w:rPr>
        <w:t xml:space="preserve">If voting hours </w:t>
      </w:r>
      <w:r w:rsidR="00883715" w:rsidRPr="0019318A">
        <w:rPr>
          <w:rFonts w:asciiTheme="minorHAnsi" w:hAnsiTheme="minorHAnsi" w:cstheme="minorHAnsi"/>
          <w:sz w:val="22"/>
          <w:szCs w:val="22"/>
        </w:rPr>
        <w:t>we</w:t>
      </w:r>
      <w:r w:rsidRPr="0019318A">
        <w:rPr>
          <w:rFonts w:asciiTheme="minorHAnsi" w:hAnsiTheme="minorHAnsi" w:cstheme="minorHAnsi"/>
          <w:sz w:val="22"/>
          <w:szCs w:val="22"/>
        </w:rPr>
        <w:t xml:space="preserve">re </w:t>
      </w:r>
      <w:r w:rsidR="00883715" w:rsidRPr="0019318A">
        <w:rPr>
          <w:rFonts w:asciiTheme="minorHAnsi" w:hAnsiTheme="minorHAnsi" w:cstheme="minorHAnsi"/>
          <w:sz w:val="22"/>
          <w:szCs w:val="22"/>
        </w:rPr>
        <w:t xml:space="preserve">not </w:t>
      </w:r>
      <w:r w:rsidRPr="0019318A">
        <w:rPr>
          <w:rFonts w:asciiTheme="minorHAnsi" w:hAnsiTheme="minorHAnsi" w:cstheme="minorHAnsi"/>
          <w:sz w:val="22"/>
          <w:szCs w:val="22"/>
        </w:rPr>
        <w:t xml:space="preserve">extended on Election Day, </w:t>
      </w:r>
      <w:r w:rsidR="009A2CB8" w:rsidRPr="0019318A">
        <w:rPr>
          <w:rFonts w:asciiTheme="minorHAnsi" w:hAnsiTheme="minorHAnsi" w:cstheme="minorHAnsi"/>
          <w:sz w:val="22"/>
          <w:szCs w:val="22"/>
        </w:rPr>
        <w:t xml:space="preserve">envelope </w:t>
      </w:r>
      <w:proofErr w:type="spellStart"/>
      <w:r w:rsidRPr="0019318A">
        <w:rPr>
          <w:rFonts w:asciiTheme="minorHAnsi" w:hAnsiTheme="minorHAnsi" w:cstheme="minorHAnsi"/>
          <w:sz w:val="22"/>
          <w:szCs w:val="22"/>
        </w:rPr>
        <w:t>1B</w:t>
      </w:r>
      <w:proofErr w:type="spellEnd"/>
      <w:r w:rsidRPr="0019318A">
        <w:rPr>
          <w:rFonts w:asciiTheme="minorHAnsi" w:hAnsiTheme="minorHAnsi" w:cstheme="minorHAnsi"/>
          <w:sz w:val="22"/>
          <w:szCs w:val="22"/>
        </w:rPr>
        <w:t xml:space="preserve"> will not be </w:t>
      </w:r>
      <w:r w:rsidR="00883715" w:rsidRPr="0019318A">
        <w:rPr>
          <w:rFonts w:asciiTheme="minorHAnsi" w:hAnsiTheme="minorHAnsi" w:cstheme="minorHAnsi"/>
          <w:sz w:val="22"/>
          <w:szCs w:val="22"/>
        </w:rPr>
        <w:t>submitted</w:t>
      </w:r>
      <w:r w:rsidRPr="0019318A">
        <w:rPr>
          <w:rFonts w:asciiTheme="minorHAnsi" w:hAnsiTheme="minorHAnsi" w:cstheme="minorHAnsi"/>
          <w:sz w:val="22"/>
          <w:szCs w:val="22"/>
        </w:rPr>
        <w:t>.</w:t>
      </w:r>
    </w:p>
    <w:p w14:paraId="51720961" w14:textId="77777777" w:rsidR="00883715" w:rsidRPr="0019318A" w:rsidRDefault="00883715" w:rsidP="007A036E">
      <w:pPr>
        <w:numPr>
          <w:ilvl w:val="0"/>
          <w:numId w:val="29"/>
        </w:numPr>
        <w:ind w:left="540"/>
        <w:rPr>
          <w:rFonts w:asciiTheme="minorHAnsi" w:hAnsiTheme="minorHAnsi" w:cstheme="minorHAnsi"/>
          <w:sz w:val="22"/>
          <w:szCs w:val="22"/>
        </w:rPr>
      </w:pPr>
      <w:r w:rsidRPr="0019318A">
        <w:rPr>
          <w:rFonts w:asciiTheme="minorHAnsi" w:hAnsiTheme="minorHAnsi" w:cstheme="minorHAnsi"/>
          <w:sz w:val="22"/>
          <w:szCs w:val="22"/>
        </w:rPr>
        <w:t>If voting hours were extended but there were no voters after normal voting hours, a</w:t>
      </w:r>
      <w:r w:rsidR="00BC5E48" w:rsidRPr="0019318A">
        <w:rPr>
          <w:rFonts w:asciiTheme="minorHAnsi" w:hAnsiTheme="minorHAnsi" w:cstheme="minorHAnsi"/>
          <w:sz w:val="22"/>
          <w:szCs w:val="22"/>
        </w:rPr>
        <w:t>n</w:t>
      </w:r>
      <w:r w:rsidRPr="0019318A">
        <w:rPr>
          <w:rFonts w:asciiTheme="minorHAnsi" w:hAnsiTheme="minorHAnsi" w:cstheme="minorHAnsi"/>
          <w:sz w:val="22"/>
          <w:szCs w:val="22"/>
        </w:rPr>
        <w:t xml:space="preserve"> </w:t>
      </w:r>
      <w:r w:rsidR="00BC5E48" w:rsidRPr="0019318A">
        <w:rPr>
          <w:rFonts w:asciiTheme="minorHAnsi" w:hAnsiTheme="minorHAnsi" w:cstheme="minorHAnsi"/>
          <w:sz w:val="22"/>
          <w:szCs w:val="22"/>
        </w:rPr>
        <w:t xml:space="preserve">Empty Envelope Certification </w:t>
      </w:r>
      <w:r w:rsidRPr="0019318A">
        <w:rPr>
          <w:rFonts w:asciiTheme="minorHAnsi" w:hAnsiTheme="minorHAnsi" w:cstheme="minorHAnsi"/>
          <w:sz w:val="22"/>
          <w:szCs w:val="22"/>
        </w:rPr>
        <w:t>form will be submitted</w:t>
      </w:r>
      <w:r w:rsidR="00BC5E48" w:rsidRPr="0019318A">
        <w:rPr>
          <w:rFonts w:asciiTheme="minorHAnsi" w:hAnsiTheme="minorHAnsi" w:cstheme="minorHAnsi"/>
          <w:sz w:val="22"/>
          <w:szCs w:val="22"/>
        </w:rPr>
        <w:t xml:space="preserve"> (in envelope 2)</w:t>
      </w:r>
      <w:r w:rsidRPr="0019318A">
        <w:rPr>
          <w:rFonts w:asciiTheme="minorHAnsi" w:hAnsiTheme="minorHAnsi" w:cstheme="minorHAnsi"/>
          <w:sz w:val="22"/>
          <w:szCs w:val="22"/>
        </w:rPr>
        <w:t xml:space="preserve"> instead of envelope </w:t>
      </w:r>
      <w:proofErr w:type="spellStart"/>
      <w:r w:rsidRPr="0019318A">
        <w:rPr>
          <w:rFonts w:asciiTheme="minorHAnsi" w:hAnsiTheme="minorHAnsi" w:cstheme="minorHAnsi"/>
          <w:sz w:val="22"/>
          <w:szCs w:val="22"/>
        </w:rPr>
        <w:t>1B</w:t>
      </w:r>
      <w:proofErr w:type="spellEnd"/>
      <w:r w:rsidRPr="0019318A">
        <w:rPr>
          <w:rFonts w:asciiTheme="minorHAnsi" w:hAnsiTheme="minorHAnsi" w:cstheme="minorHAnsi"/>
          <w:sz w:val="22"/>
          <w:szCs w:val="22"/>
        </w:rPr>
        <w:t>.</w:t>
      </w:r>
    </w:p>
    <w:p w14:paraId="414EF93A" w14:textId="77777777" w:rsidR="000F5259" w:rsidRPr="0019318A" w:rsidRDefault="000F5259" w:rsidP="007A036E">
      <w:pPr>
        <w:tabs>
          <w:tab w:val="left" w:pos="540"/>
          <w:tab w:val="left" w:pos="630"/>
          <w:tab w:val="left" w:pos="990"/>
        </w:tabs>
        <w:rPr>
          <w:rFonts w:asciiTheme="minorHAnsi" w:hAnsiTheme="minorHAnsi" w:cstheme="minorHAnsi"/>
          <w:sz w:val="22"/>
          <w:szCs w:val="22"/>
        </w:rPr>
      </w:pPr>
    </w:p>
    <w:p w14:paraId="5D61B7E7" w14:textId="24FD54EA" w:rsidR="00F26A21" w:rsidRPr="0019318A" w:rsidRDefault="00F26A21" w:rsidP="007A036E">
      <w:pPr>
        <w:shd w:val="clear" w:color="auto" w:fill="D9D9D9"/>
        <w:tabs>
          <w:tab w:val="left" w:pos="540"/>
        </w:tabs>
        <w:rPr>
          <w:rFonts w:asciiTheme="minorHAnsi" w:hAnsiTheme="minorHAnsi" w:cstheme="minorHAnsi"/>
          <w:sz w:val="24"/>
          <w:szCs w:val="24"/>
          <w:u w:val="single"/>
        </w:rPr>
      </w:pPr>
      <w:r w:rsidRPr="0019318A">
        <w:rPr>
          <w:rFonts w:asciiTheme="minorHAnsi" w:hAnsiTheme="minorHAnsi" w:cstheme="minorHAnsi"/>
          <w:b/>
          <w:bCs/>
          <w:sz w:val="24"/>
          <w:szCs w:val="24"/>
          <w:u w:val="single"/>
        </w:rPr>
        <w:t>2</w:t>
      </w:r>
      <w:r w:rsidR="000659FF">
        <w:rPr>
          <w:rFonts w:asciiTheme="minorHAnsi" w:hAnsiTheme="minorHAnsi" w:cstheme="minorHAnsi"/>
          <w:b/>
          <w:bCs/>
          <w:sz w:val="24"/>
          <w:szCs w:val="24"/>
          <w:u w:val="single"/>
        </w:rPr>
        <w:t xml:space="preserve"> or </w:t>
      </w:r>
      <w:proofErr w:type="spellStart"/>
      <w:r w:rsidR="000659FF">
        <w:rPr>
          <w:rFonts w:asciiTheme="minorHAnsi" w:hAnsiTheme="minorHAnsi" w:cstheme="minorHAnsi"/>
          <w:b/>
          <w:bCs/>
          <w:sz w:val="24"/>
          <w:szCs w:val="24"/>
          <w:u w:val="single"/>
        </w:rPr>
        <w:t>2B</w:t>
      </w:r>
      <w:proofErr w:type="spellEnd"/>
      <w:r w:rsidRPr="0019318A">
        <w:rPr>
          <w:rFonts w:asciiTheme="minorHAnsi" w:hAnsiTheme="minorHAnsi" w:cstheme="minorHAnsi"/>
          <w:sz w:val="24"/>
          <w:szCs w:val="24"/>
          <w:u w:val="single"/>
        </w:rPr>
        <w:t xml:space="preserve"> </w:t>
      </w:r>
    </w:p>
    <w:p w14:paraId="08D903B2" w14:textId="77777777" w:rsidR="009643A6" w:rsidRPr="0019318A" w:rsidRDefault="009643A6" w:rsidP="007A036E">
      <w:pPr>
        <w:tabs>
          <w:tab w:val="left" w:pos="540"/>
        </w:tabs>
        <w:rPr>
          <w:rFonts w:asciiTheme="minorHAnsi" w:hAnsiTheme="minorHAnsi" w:cstheme="minorHAnsi"/>
          <w:sz w:val="22"/>
          <w:szCs w:val="22"/>
        </w:rPr>
      </w:pPr>
    </w:p>
    <w:p w14:paraId="086F70ED" w14:textId="77777777" w:rsidR="009643A6" w:rsidRPr="0019318A" w:rsidRDefault="009643A6"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If delivered to the clerk before noon on the day after the election, will need to be given to the electoral board to be used during canvass. At the completion of canvass, the electoral board will return to the clerk.</w:t>
      </w:r>
    </w:p>
    <w:p w14:paraId="364BDC7C" w14:textId="77777777" w:rsidR="009643A6" w:rsidRPr="0019318A" w:rsidRDefault="009643A6" w:rsidP="007A036E">
      <w:pPr>
        <w:tabs>
          <w:tab w:val="left" w:pos="540"/>
          <w:tab w:val="left" w:pos="630"/>
          <w:tab w:val="left" w:pos="990"/>
        </w:tabs>
        <w:rPr>
          <w:rFonts w:asciiTheme="minorHAnsi" w:hAnsiTheme="minorHAnsi" w:cstheme="minorHAnsi"/>
          <w:sz w:val="22"/>
          <w:szCs w:val="22"/>
        </w:rPr>
      </w:pPr>
    </w:p>
    <w:p w14:paraId="17565738" w14:textId="77777777" w:rsidR="00F26A21" w:rsidRPr="0019318A" w:rsidRDefault="005B77BA" w:rsidP="007A036E">
      <w:pPr>
        <w:tabs>
          <w:tab w:val="left" w:pos="540"/>
          <w:tab w:val="left" w:pos="630"/>
          <w:tab w:val="left" w:pos="990"/>
        </w:tabs>
        <w:rPr>
          <w:rFonts w:asciiTheme="minorHAnsi" w:hAnsiTheme="minorHAnsi" w:cstheme="minorHAnsi"/>
          <w:sz w:val="22"/>
          <w:szCs w:val="22"/>
        </w:rPr>
      </w:pPr>
      <w:r w:rsidRPr="0019318A">
        <w:rPr>
          <w:rFonts w:asciiTheme="minorHAnsi" w:hAnsiTheme="minorHAnsi" w:cstheme="minorHAnsi"/>
          <w:sz w:val="22"/>
          <w:szCs w:val="22"/>
        </w:rPr>
        <w:t>C</w:t>
      </w:r>
      <w:r w:rsidR="00F26A21" w:rsidRPr="0019318A">
        <w:rPr>
          <w:rFonts w:asciiTheme="minorHAnsi" w:hAnsiTheme="minorHAnsi" w:cstheme="minorHAnsi"/>
          <w:sz w:val="22"/>
          <w:szCs w:val="22"/>
        </w:rPr>
        <w:t>ontain</w:t>
      </w:r>
      <w:r w:rsidRPr="0019318A">
        <w:rPr>
          <w:rFonts w:asciiTheme="minorHAnsi" w:hAnsiTheme="minorHAnsi" w:cstheme="minorHAnsi"/>
          <w:sz w:val="22"/>
          <w:szCs w:val="22"/>
        </w:rPr>
        <w:t>s</w:t>
      </w:r>
      <w:r w:rsidR="00F26A21" w:rsidRPr="0019318A">
        <w:rPr>
          <w:rFonts w:asciiTheme="minorHAnsi" w:hAnsiTheme="minorHAnsi" w:cstheme="minorHAnsi"/>
          <w:sz w:val="22"/>
          <w:szCs w:val="22"/>
        </w:rPr>
        <w:t>:</w:t>
      </w:r>
    </w:p>
    <w:tbl>
      <w:tblPr>
        <w:tblStyle w:val="TableGrid"/>
        <w:tblW w:w="999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4230"/>
      </w:tblGrid>
      <w:tr w:rsidR="004C1486" w14:paraId="20474359" w14:textId="77777777" w:rsidTr="00680C45">
        <w:tc>
          <w:tcPr>
            <w:tcW w:w="5760" w:type="dxa"/>
          </w:tcPr>
          <w:p w14:paraId="4F650349" w14:textId="797107F4" w:rsidR="004C1486" w:rsidRPr="001B7B40" w:rsidRDefault="004C1486" w:rsidP="007A036E">
            <w:pPr>
              <w:pStyle w:val="ListParagraph"/>
              <w:numPr>
                <w:ilvl w:val="1"/>
                <w:numId w:val="36"/>
              </w:numPr>
              <w:tabs>
                <w:tab w:val="left" w:pos="540"/>
                <w:tab w:val="left" w:pos="630"/>
                <w:tab w:val="left" w:pos="990"/>
              </w:tabs>
              <w:ind w:left="345"/>
              <w:contextualSpacing w:val="0"/>
              <w:rPr>
                <w:rFonts w:asciiTheme="minorHAnsi" w:hAnsiTheme="minorHAnsi" w:cstheme="minorHAnsi"/>
                <w:bCs/>
                <w:sz w:val="22"/>
                <w:szCs w:val="22"/>
              </w:rPr>
            </w:pPr>
            <w:r w:rsidRPr="001B7B40">
              <w:rPr>
                <w:rFonts w:asciiTheme="minorHAnsi" w:hAnsiTheme="minorHAnsi" w:cstheme="minorHAnsi"/>
                <w:bCs/>
                <w:sz w:val="22"/>
                <w:szCs w:val="22"/>
              </w:rPr>
              <w:t>Ballot Record Reports (if used)</w:t>
            </w:r>
          </w:p>
        </w:tc>
        <w:tc>
          <w:tcPr>
            <w:tcW w:w="4230" w:type="dxa"/>
            <w:vAlign w:val="center"/>
          </w:tcPr>
          <w:p w14:paraId="713BDAD6" w14:textId="555D465A" w:rsidR="004C1486" w:rsidRPr="001B7B40" w:rsidRDefault="004C1486" w:rsidP="007A036E">
            <w:pPr>
              <w:pStyle w:val="ListParagraph"/>
              <w:numPr>
                <w:ilvl w:val="1"/>
                <w:numId w:val="36"/>
              </w:numPr>
              <w:tabs>
                <w:tab w:val="left" w:pos="540"/>
                <w:tab w:val="left" w:pos="630"/>
                <w:tab w:val="left" w:pos="990"/>
              </w:tabs>
              <w:ind w:left="346"/>
              <w:contextualSpacing w:val="0"/>
              <w:rPr>
                <w:rFonts w:asciiTheme="minorHAnsi" w:hAnsiTheme="minorHAnsi" w:cstheme="minorHAnsi"/>
                <w:bCs/>
                <w:sz w:val="22"/>
                <w:szCs w:val="22"/>
              </w:rPr>
            </w:pPr>
            <w:r w:rsidRPr="001B7B40">
              <w:rPr>
                <w:rFonts w:asciiTheme="minorHAnsi" w:eastAsia="Symbol" w:hAnsiTheme="minorHAnsi" w:cstheme="minorHAnsi"/>
                <w:color w:val="000000"/>
                <w:sz w:val="22"/>
                <w:szCs w:val="22"/>
              </w:rPr>
              <w:t>Officer of Election Oaths</w:t>
            </w:r>
          </w:p>
        </w:tc>
      </w:tr>
      <w:tr w:rsidR="004C1486" w14:paraId="51008798" w14:textId="77777777" w:rsidTr="00110D33">
        <w:tc>
          <w:tcPr>
            <w:tcW w:w="5760" w:type="dxa"/>
            <w:vAlign w:val="center"/>
          </w:tcPr>
          <w:p w14:paraId="68EF6DB1" w14:textId="750C5AFA" w:rsidR="004C1486" w:rsidRPr="00110D33" w:rsidRDefault="004C1486" w:rsidP="007A036E">
            <w:pPr>
              <w:pStyle w:val="ListParagraph"/>
              <w:numPr>
                <w:ilvl w:val="1"/>
                <w:numId w:val="36"/>
              </w:numPr>
              <w:tabs>
                <w:tab w:val="left" w:pos="540"/>
                <w:tab w:val="left" w:pos="630"/>
                <w:tab w:val="left" w:pos="990"/>
              </w:tabs>
              <w:ind w:left="345"/>
              <w:contextualSpacing w:val="0"/>
              <w:rPr>
                <w:rFonts w:asciiTheme="minorHAnsi" w:hAnsiTheme="minorHAnsi" w:cstheme="minorHAnsi"/>
                <w:bCs/>
                <w:sz w:val="22"/>
                <w:szCs w:val="22"/>
              </w:rPr>
            </w:pPr>
            <w:r w:rsidRPr="00110D33">
              <w:rPr>
                <w:rFonts w:asciiTheme="minorHAnsi" w:hAnsiTheme="minorHAnsi" w:cstheme="minorHAnsi"/>
                <w:color w:val="000000"/>
                <w:sz w:val="22"/>
                <w:szCs w:val="22"/>
              </w:rPr>
              <w:t>Certification of Materials Used in Election forms (if used)</w:t>
            </w:r>
          </w:p>
        </w:tc>
        <w:tc>
          <w:tcPr>
            <w:tcW w:w="4230" w:type="dxa"/>
            <w:vAlign w:val="center"/>
          </w:tcPr>
          <w:p w14:paraId="445020A1" w14:textId="7660D949" w:rsidR="004C1486" w:rsidRPr="001B7B40" w:rsidRDefault="004C1486" w:rsidP="007A036E">
            <w:pPr>
              <w:pStyle w:val="ListParagraph"/>
              <w:numPr>
                <w:ilvl w:val="1"/>
                <w:numId w:val="36"/>
              </w:numPr>
              <w:tabs>
                <w:tab w:val="left" w:pos="540"/>
                <w:tab w:val="left" w:pos="630"/>
                <w:tab w:val="left" w:pos="990"/>
              </w:tabs>
              <w:ind w:left="346"/>
              <w:contextualSpacing w:val="0"/>
              <w:rPr>
                <w:rFonts w:asciiTheme="minorHAnsi" w:hAnsiTheme="minorHAnsi" w:cstheme="minorHAnsi"/>
                <w:bCs/>
                <w:sz w:val="22"/>
                <w:szCs w:val="22"/>
              </w:rPr>
            </w:pPr>
            <w:r w:rsidRPr="001B7B40">
              <w:rPr>
                <w:rFonts w:asciiTheme="minorHAnsi" w:eastAsia="Symbol" w:hAnsiTheme="minorHAnsi" w:cstheme="minorHAnsi"/>
                <w:color w:val="000000"/>
                <w:sz w:val="22"/>
                <w:szCs w:val="22"/>
              </w:rPr>
              <w:t>Paper Pollbooks (if used)</w:t>
            </w:r>
          </w:p>
        </w:tc>
      </w:tr>
      <w:tr w:rsidR="004C1486" w14:paraId="4E778C8C" w14:textId="77777777" w:rsidTr="00110D33">
        <w:tc>
          <w:tcPr>
            <w:tcW w:w="5760" w:type="dxa"/>
            <w:vAlign w:val="center"/>
          </w:tcPr>
          <w:p w14:paraId="1C5EBA85" w14:textId="6FEF79AA" w:rsidR="004C1486" w:rsidRPr="00110D33" w:rsidRDefault="004C1486" w:rsidP="007A036E">
            <w:pPr>
              <w:pStyle w:val="ListParagraph"/>
              <w:numPr>
                <w:ilvl w:val="1"/>
                <w:numId w:val="36"/>
              </w:numPr>
              <w:tabs>
                <w:tab w:val="left" w:pos="540"/>
                <w:tab w:val="left" w:pos="630"/>
                <w:tab w:val="left" w:pos="990"/>
              </w:tabs>
              <w:ind w:left="345"/>
              <w:contextualSpacing w:val="0"/>
              <w:rPr>
                <w:rFonts w:asciiTheme="minorHAnsi" w:hAnsiTheme="minorHAnsi" w:cstheme="minorHAnsi"/>
                <w:bCs/>
                <w:sz w:val="22"/>
                <w:szCs w:val="22"/>
              </w:rPr>
            </w:pPr>
            <w:r w:rsidRPr="00110D33">
              <w:rPr>
                <w:rFonts w:asciiTheme="minorHAnsi" w:hAnsiTheme="minorHAnsi" w:cstheme="minorHAnsi"/>
                <w:color w:val="000000"/>
                <w:sz w:val="22"/>
                <w:szCs w:val="22"/>
              </w:rPr>
              <w:t>Electronic Pollbook (</w:t>
            </w:r>
            <w:proofErr w:type="spellStart"/>
            <w:r w:rsidRPr="00110D33">
              <w:rPr>
                <w:rFonts w:asciiTheme="minorHAnsi" w:hAnsiTheme="minorHAnsi" w:cstheme="minorHAnsi"/>
                <w:color w:val="000000"/>
                <w:sz w:val="22"/>
                <w:szCs w:val="22"/>
              </w:rPr>
              <w:t>EPB</w:t>
            </w:r>
            <w:proofErr w:type="spellEnd"/>
            <w:r w:rsidRPr="00110D33">
              <w:rPr>
                <w:rFonts w:asciiTheme="minorHAnsi" w:hAnsiTheme="minorHAnsi" w:cstheme="minorHAnsi"/>
                <w:color w:val="000000"/>
                <w:sz w:val="22"/>
                <w:szCs w:val="22"/>
              </w:rPr>
              <w:t>) Thumb Drives (if used)</w:t>
            </w:r>
          </w:p>
        </w:tc>
        <w:tc>
          <w:tcPr>
            <w:tcW w:w="4230" w:type="dxa"/>
            <w:vAlign w:val="center"/>
          </w:tcPr>
          <w:p w14:paraId="79265428" w14:textId="7C7CC99D" w:rsidR="004C1486" w:rsidRPr="001B7B40" w:rsidRDefault="004C1486" w:rsidP="007A036E">
            <w:pPr>
              <w:pStyle w:val="ListParagraph"/>
              <w:numPr>
                <w:ilvl w:val="1"/>
                <w:numId w:val="36"/>
              </w:numPr>
              <w:tabs>
                <w:tab w:val="left" w:pos="540"/>
                <w:tab w:val="left" w:pos="630"/>
                <w:tab w:val="left" w:pos="990"/>
              </w:tabs>
              <w:ind w:left="346"/>
              <w:contextualSpacing w:val="0"/>
              <w:rPr>
                <w:rFonts w:asciiTheme="minorHAnsi" w:hAnsiTheme="minorHAnsi" w:cstheme="minorHAnsi"/>
                <w:bCs/>
                <w:sz w:val="22"/>
                <w:szCs w:val="22"/>
              </w:rPr>
            </w:pPr>
            <w:r w:rsidRPr="001B7B40">
              <w:rPr>
                <w:rFonts w:asciiTheme="minorHAnsi" w:eastAsia="Symbol" w:hAnsiTheme="minorHAnsi" w:cstheme="minorHAnsi"/>
                <w:color w:val="000000"/>
                <w:sz w:val="22"/>
                <w:szCs w:val="22"/>
              </w:rPr>
              <w:t>Pollbook Count Forms (if used)</w:t>
            </w:r>
          </w:p>
        </w:tc>
      </w:tr>
      <w:tr w:rsidR="004C1486" w14:paraId="5A33879D" w14:textId="77777777" w:rsidTr="00110D33">
        <w:tc>
          <w:tcPr>
            <w:tcW w:w="5760" w:type="dxa"/>
            <w:vAlign w:val="center"/>
          </w:tcPr>
          <w:p w14:paraId="5B57C72D" w14:textId="60447083" w:rsidR="004C1486" w:rsidRPr="00110D33" w:rsidRDefault="004C1486" w:rsidP="007A036E">
            <w:pPr>
              <w:pStyle w:val="ListParagraph"/>
              <w:numPr>
                <w:ilvl w:val="1"/>
                <w:numId w:val="36"/>
              </w:numPr>
              <w:tabs>
                <w:tab w:val="left" w:pos="540"/>
                <w:tab w:val="left" w:pos="630"/>
                <w:tab w:val="left" w:pos="990"/>
              </w:tabs>
              <w:ind w:left="345"/>
              <w:contextualSpacing w:val="0"/>
              <w:rPr>
                <w:rFonts w:asciiTheme="minorHAnsi" w:hAnsiTheme="minorHAnsi" w:cstheme="minorHAnsi"/>
                <w:bCs/>
                <w:sz w:val="22"/>
                <w:szCs w:val="22"/>
              </w:rPr>
            </w:pPr>
            <w:r w:rsidRPr="00110D33">
              <w:rPr>
                <w:rFonts w:asciiTheme="minorHAnsi" w:eastAsia="Symbol" w:hAnsiTheme="minorHAnsi" w:cstheme="minorHAnsi"/>
                <w:color w:val="000000"/>
                <w:sz w:val="22"/>
                <w:szCs w:val="22"/>
              </w:rPr>
              <w:t>Empty Envelope Certification forms (if used)</w:t>
            </w:r>
          </w:p>
        </w:tc>
        <w:tc>
          <w:tcPr>
            <w:tcW w:w="4230" w:type="dxa"/>
            <w:vAlign w:val="center"/>
          </w:tcPr>
          <w:p w14:paraId="5180EDE7" w14:textId="224ABA7A" w:rsidR="004C1486" w:rsidRPr="001B7B40" w:rsidRDefault="004C1486" w:rsidP="007A036E">
            <w:pPr>
              <w:pStyle w:val="ListParagraph"/>
              <w:numPr>
                <w:ilvl w:val="1"/>
                <w:numId w:val="36"/>
              </w:numPr>
              <w:tabs>
                <w:tab w:val="left" w:pos="540"/>
                <w:tab w:val="left" w:pos="630"/>
                <w:tab w:val="left" w:pos="990"/>
              </w:tabs>
              <w:ind w:left="346"/>
              <w:contextualSpacing w:val="0"/>
              <w:rPr>
                <w:rFonts w:asciiTheme="minorHAnsi" w:hAnsiTheme="minorHAnsi" w:cstheme="minorHAnsi"/>
                <w:bCs/>
                <w:sz w:val="22"/>
                <w:szCs w:val="22"/>
              </w:rPr>
            </w:pPr>
            <w:r w:rsidRPr="001B7B40">
              <w:rPr>
                <w:rFonts w:asciiTheme="minorHAnsi" w:eastAsia="Symbol" w:hAnsiTheme="minorHAnsi" w:cstheme="minorHAnsi"/>
                <w:color w:val="000000"/>
                <w:sz w:val="22"/>
                <w:szCs w:val="22"/>
              </w:rPr>
              <w:t>Rejected AB Logs (if used)</w:t>
            </w:r>
          </w:p>
        </w:tc>
      </w:tr>
      <w:tr w:rsidR="001B7B40" w14:paraId="37CE66A7" w14:textId="77777777" w:rsidTr="00110D33">
        <w:tc>
          <w:tcPr>
            <w:tcW w:w="5760" w:type="dxa"/>
            <w:vAlign w:val="center"/>
          </w:tcPr>
          <w:p w14:paraId="05E683EE" w14:textId="124F8F64" w:rsidR="001B7B40" w:rsidRPr="00110D33" w:rsidRDefault="001B7B40" w:rsidP="007A036E">
            <w:pPr>
              <w:pStyle w:val="ListParagraph"/>
              <w:numPr>
                <w:ilvl w:val="1"/>
                <w:numId w:val="36"/>
              </w:numPr>
              <w:tabs>
                <w:tab w:val="left" w:pos="540"/>
                <w:tab w:val="left" w:pos="630"/>
                <w:tab w:val="left" w:pos="990"/>
              </w:tabs>
              <w:ind w:left="345"/>
              <w:contextualSpacing w:val="0"/>
              <w:rPr>
                <w:rFonts w:asciiTheme="minorHAnsi" w:hAnsiTheme="minorHAnsi" w:cstheme="minorHAnsi"/>
                <w:bCs/>
                <w:sz w:val="22"/>
                <w:szCs w:val="22"/>
              </w:rPr>
            </w:pPr>
            <w:r w:rsidRPr="00110D33">
              <w:rPr>
                <w:rFonts w:asciiTheme="minorHAnsi" w:hAnsiTheme="minorHAnsi" w:cstheme="minorHAnsi"/>
                <w:color w:val="000000"/>
                <w:sz w:val="22"/>
                <w:szCs w:val="22"/>
              </w:rPr>
              <w:t>Final Absentee Ballot Applicants Lists</w:t>
            </w:r>
          </w:p>
        </w:tc>
        <w:tc>
          <w:tcPr>
            <w:tcW w:w="4230" w:type="dxa"/>
            <w:vAlign w:val="center"/>
          </w:tcPr>
          <w:p w14:paraId="775FF888" w14:textId="33028DA4" w:rsidR="001B7B40" w:rsidRPr="001B7B40" w:rsidRDefault="001B7B40" w:rsidP="007A036E">
            <w:pPr>
              <w:pStyle w:val="ListParagraph"/>
              <w:numPr>
                <w:ilvl w:val="1"/>
                <w:numId w:val="36"/>
              </w:numPr>
              <w:tabs>
                <w:tab w:val="left" w:pos="540"/>
                <w:tab w:val="left" w:pos="630"/>
                <w:tab w:val="left" w:pos="990"/>
              </w:tabs>
              <w:ind w:left="346"/>
              <w:contextualSpacing w:val="0"/>
              <w:rPr>
                <w:rFonts w:asciiTheme="minorHAnsi" w:hAnsiTheme="minorHAnsi" w:cstheme="minorHAnsi"/>
                <w:bCs/>
                <w:sz w:val="22"/>
                <w:szCs w:val="22"/>
              </w:rPr>
            </w:pPr>
            <w:r w:rsidRPr="001B7B40">
              <w:rPr>
                <w:rFonts w:asciiTheme="minorHAnsi" w:eastAsia="Symbol" w:hAnsiTheme="minorHAnsi" w:cstheme="minorHAnsi"/>
                <w:color w:val="000000"/>
                <w:sz w:val="22"/>
                <w:szCs w:val="22"/>
              </w:rPr>
              <w:t>Statements of Results (2 copies)</w:t>
            </w:r>
          </w:p>
        </w:tc>
      </w:tr>
      <w:tr w:rsidR="001B7B40" w14:paraId="61ED0C20" w14:textId="77777777" w:rsidTr="00110D33">
        <w:tc>
          <w:tcPr>
            <w:tcW w:w="5760" w:type="dxa"/>
            <w:vAlign w:val="center"/>
          </w:tcPr>
          <w:p w14:paraId="0444E838" w14:textId="4149FF66" w:rsidR="001B7B40" w:rsidRPr="00110D33" w:rsidRDefault="001B7B40" w:rsidP="007A036E">
            <w:pPr>
              <w:pStyle w:val="ListParagraph"/>
              <w:numPr>
                <w:ilvl w:val="1"/>
                <w:numId w:val="36"/>
              </w:numPr>
              <w:tabs>
                <w:tab w:val="left" w:pos="540"/>
                <w:tab w:val="left" w:pos="630"/>
                <w:tab w:val="left" w:pos="990"/>
              </w:tabs>
              <w:ind w:left="345"/>
              <w:contextualSpacing w:val="0"/>
              <w:rPr>
                <w:rFonts w:asciiTheme="minorHAnsi" w:hAnsiTheme="minorHAnsi" w:cstheme="minorHAnsi"/>
                <w:bCs/>
                <w:sz w:val="22"/>
                <w:szCs w:val="22"/>
              </w:rPr>
            </w:pPr>
            <w:r w:rsidRPr="00110D33">
              <w:rPr>
                <w:rFonts w:asciiTheme="minorHAnsi" w:eastAsia="Symbol" w:hAnsiTheme="minorHAnsi" w:cstheme="minorHAnsi"/>
                <w:color w:val="000000"/>
                <w:sz w:val="22"/>
                <w:szCs w:val="22"/>
              </w:rPr>
              <w:t>Incident Reports (if used)</w:t>
            </w:r>
          </w:p>
        </w:tc>
        <w:tc>
          <w:tcPr>
            <w:tcW w:w="4230" w:type="dxa"/>
            <w:vAlign w:val="center"/>
          </w:tcPr>
          <w:p w14:paraId="628D4DC3" w14:textId="578C0E04" w:rsidR="001B7B40" w:rsidRPr="001B7B40" w:rsidRDefault="001B7B40" w:rsidP="007A036E">
            <w:pPr>
              <w:pStyle w:val="ListParagraph"/>
              <w:numPr>
                <w:ilvl w:val="1"/>
                <w:numId w:val="36"/>
              </w:numPr>
              <w:tabs>
                <w:tab w:val="left" w:pos="540"/>
                <w:tab w:val="left" w:pos="630"/>
                <w:tab w:val="left" w:pos="990"/>
              </w:tabs>
              <w:ind w:left="346"/>
              <w:contextualSpacing w:val="0"/>
              <w:rPr>
                <w:rFonts w:asciiTheme="minorHAnsi" w:hAnsiTheme="minorHAnsi" w:cstheme="minorHAnsi"/>
                <w:bCs/>
                <w:sz w:val="22"/>
                <w:szCs w:val="22"/>
              </w:rPr>
            </w:pPr>
            <w:r w:rsidRPr="001B7B40">
              <w:rPr>
                <w:rFonts w:asciiTheme="minorHAnsi" w:hAnsiTheme="minorHAnsi" w:cstheme="minorHAnsi"/>
                <w:color w:val="000000"/>
                <w:sz w:val="22"/>
                <w:szCs w:val="22"/>
              </w:rPr>
              <w:t>SOR Write-Ins Certification (2 copies</w:t>
            </w:r>
            <w:r>
              <w:rPr>
                <w:rFonts w:asciiTheme="minorHAnsi" w:hAnsiTheme="minorHAnsi" w:cstheme="minorHAnsi"/>
                <w:color w:val="000000"/>
                <w:sz w:val="22"/>
                <w:szCs w:val="22"/>
              </w:rPr>
              <w:t>)</w:t>
            </w:r>
          </w:p>
        </w:tc>
      </w:tr>
      <w:tr w:rsidR="004C1486" w14:paraId="4D224737" w14:textId="77777777" w:rsidTr="00110D33">
        <w:tc>
          <w:tcPr>
            <w:tcW w:w="5760" w:type="dxa"/>
            <w:vAlign w:val="center"/>
          </w:tcPr>
          <w:p w14:paraId="5DF7231B" w14:textId="31C8919E" w:rsidR="004C1486" w:rsidRPr="00110D33" w:rsidRDefault="004C1486" w:rsidP="007A036E">
            <w:pPr>
              <w:pStyle w:val="ListParagraph"/>
              <w:numPr>
                <w:ilvl w:val="1"/>
                <w:numId w:val="36"/>
              </w:numPr>
              <w:tabs>
                <w:tab w:val="left" w:pos="540"/>
                <w:tab w:val="left" w:pos="630"/>
                <w:tab w:val="left" w:pos="990"/>
              </w:tabs>
              <w:ind w:left="345"/>
              <w:contextualSpacing w:val="0"/>
              <w:rPr>
                <w:rFonts w:asciiTheme="minorHAnsi" w:hAnsiTheme="minorHAnsi" w:cstheme="minorHAnsi"/>
                <w:bCs/>
                <w:sz w:val="22"/>
                <w:szCs w:val="22"/>
              </w:rPr>
            </w:pPr>
            <w:r w:rsidRPr="00110D33">
              <w:rPr>
                <w:rFonts w:asciiTheme="minorHAnsi" w:eastAsia="Symbol" w:hAnsiTheme="minorHAnsi" w:cstheme="minorHAnsi"/>
                <w:color w:val="000000"/>
                <w:sz w:val="22"/>
                <w:szCs w:val="22"/>
              </w:rPr>
              <w:t>Inspection Sheets</w:t>
            </w:r>
          </w:p>
        </w:tc>
        <w:tc>
          <w:tcPr>
            <w:tcW w:w="4230" w:type="dxa"/>
          </w:tcPr>
          <w:p w14:paraId="6D0AA9D5" w14:textId="77777777" w:rsidR="004C1486" w:rsidRPr="001B7B40" w:rsidRDefault="004C1486" w:rsidP="007A036E">
            <w:pPr>
              <w:pStyle w:val="ListParagraph"/>
              <w:tabs>
                <w:tab w:val="left" w:pos="540"/>
                <w:tab w:val="left" w:pos="630"/>
                <w:tab w:val="left" w:pos="990"/>
              </w:tabs>
              <w:ind w:left="346"/>
              <w:contextualSpacing w:val="0"/>
              <w:rPr>
                <w:rFonts w:asciiTheme="minorHAnsi" w:hAnsiTheme="minorHAnsi" w:cstheme="minorHAnsi"/>
                <w:bCs/>
                <w:sz w:val="22"/>
                <w:szCs w:val="22"/>
              </w:rPr>
            </w:pPr>
          </w:p>
        </w:tc>
      </w:tr>
    </w:tbl>
    <w:p w14:paraId="2FE05ACA" w14:textId="77777777" w:rsidR="002B01D9" w:rsidRDefault="002B01D9" w:rsidP="007A036E">
      <w:pPr>
        <w:tabs>
          <w:tab w:val="left" w:pos="540"/>
          <w:tab w:val="left" w:pos="630"/>
          <w:tab w:val="left" w:pos="990"/>
        </w:tabs>
        <w:ind w:left="540" w:hanging="360"/>
        <w:rPr>
          <w:rFonts w:asciiTheme="minorHAnsi" w:hAnsiTheme="minorHAnsi" w:cstheme="minorHAnsi"/>
          <w:bCs/>
          <w:sz w:val="22"/>
          <w:szCs w:val="22"/>
        </w:rPr>
      </w:pPr>
    </w:p>
    <w:p w14:paraId="563669FA"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008C8852" w14:textId="77777777" w:rsidR="00B64B70" w:rsidRPr="0019318A" w:rsidRDefault="00B64B70" w:rsidP="007A036E">
      <w:pPr>
        <w:rPr>
          <w:rFonts w:asciiTheme="minorHAnsi" w:hAnsiTheme="minorHAnsi" w:cstheme="minorHAnsi"/>
          <w:sz w:val="22"/>
          <w:szCs w:val="22"/>
        </w:rPr>
      </w:pPr>
    </w:p>
    <w:p w14:paraId="2A5665DE"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Retention period printed on front of envelope.</w:t>
      </w:r>
    </w:p>
    <w:p w14:paraId="4F8EB257" w14:textId="77777777" w:rsidR="00D13666" w:rsidRPr="0019318A" w:rsidRDefault="00D13666" w:rsidP="007A036E">
      <w:pPr>
        <w:tabs>
          <w:tab w:val="left" w:pos="540"/>
          <w:tab w:val="left" w:pos="630"/>
          <w:tab w:val="left" w:pos="990"/>
        </w:tabs>
        <w:rPr>
          <w:rFonts w:asciiTheme="minorHAnsi" w:hAnsiTheme="minorHAnsi" w:cstheme="minorHAnsi"/>
          <w:bCs/>
          <w:sz w:val="22"/>
          <w:szCs w:val="22"/>
        </w:rPr>
      </w:pPr>
    </w:p>
    <w:p w14:paraId="305C9DE4" w14:textId="77777777" w:rsidR="00E00EE6" w:rsidRPr="0019318A" w:rsidRDefault="00E00EE6" w:rsidP="007A036E">
      <w:pPr>
        <w:tabs>
          <w:tab w:val="left" w:pos="540"/>
          <w:tab w:val="left" w:pos="630"/>
          <w:tab w:val="left" w:pos="990"/>
        </w:tabs>
        <w:rPr>
          <w:rFonts w:asciiTheme="minorHAnsi" w:hAnsiTheme="minorHAnsi" w:cstheme="minorHAnsi"/>
          <w:bCs/>
          <w:sz w:val="22"/>
          <w:szCs w:val="22"/>
        </w:rPr>
      </w:pPr>
      <w:r w:rsidRPr="0019318A">
        <w:rPr>
          <w:rFonts w:asciiTheme="minorHAnsi" w:hAnsiTheme="minorHAnsi" w:cstheme="minorHAnsi"/>
          <w:bCs/>
          <w:sz w:val="22"/>
          <w:szCs w:val="22"/>
        </w:rPr>
        <w:t>IMPORTANT</w:t>
      </w:r>
      <w:r w:rsidR="005438F6" w:rsidRPr="0019318A">
        <w:rPr>
          <w:rFonts w:asciiTheme="minorHAnsi" w:hAnsiTheme="minorHAnsi" w:cstheme="minorHAnsi"/>
          <w:bCs/>
          <w:sz w:val="22"/>
          <w:szCs w:val="22"/>
        </w:rPr>
        <w:t>:</w:t>
      </w:r>
    </w:p>
    <w:p w14:paraId="6C2213BC" w14:textId="77777777" w:rsidR="004D0D25" w:rsidRPr="0019318A" w:rsidRDefault="00F26A21" w:rsidP="007A036E">
      <w:pPr>
        <w:numPr>
          <w:ilvl w:val="0"/>
          <w:numId w:val="37"/>
        </w:numPr>
        <w:ind w:left="540"/>
        <w:rPr>
          <w:rFonts w:asciiTheme="minorHAnsi" w:hAnsiTheme="minorHAnsi" w:cstheme="minorHAnsi"/>
          <w:sz w:val="22"/>
          <w:szCs w:val="22"/>
        </w:rPr>
      </w:pPr>
      <w:r w:rsidRPr="0019318A">
        <w:rPr>
          <w:rFonts w:asciiTheme="minorHAnsi" w:hAnsiTheme="minorHAnsi" w:cstheme="minorHAnsi"/>
          <w:bCs/>
          <w:sz w:val="22"/>
          <w:szCs w:val="22"/>
        </w:rPr>
        <w:t>After the time has expired for initiating any contest of the election or other such proceeding, or after such contest or proceeding is no longer pending if one is initiated</w:t>
      </w:r>
      <w:r w:rsidR="004D0D25" w:rsidRPr="0019318A">
        <w:rPr>
          <w:rFonts w:asciiTheme="minorHAnsi" w:hAnsiTheme="minorHAnsi" w:cstheme="minorHAnsi"/>
          <w:bCs/>
          <w:sz w:val="22"/>
          <w:szCs w:val="22"/>
        </w:rPr>
        <w:t xml:space="preserve"> (see </w:t>
      </w:r>
      <w:hyperlink r:id="rId12" w:history="1">
        <w:r w:rsidR="009530FB" w:rsidRPr="0019318A">
          <w:rPr>
            <w:rStyle w:val="Hyperlink"/>
            <w:rFonts w:asciiTheme="minorHAnsi" w:hAnsiTheme="minorHAnsi" w:cstheme="minorHAnsi"/>
            <w:bCs/>
            <w:sz w:val="22"/>
            <w:szCs w:val="22"/>
          </w:rPr>
          <w:t>Virginia Code Title 24.2, Chapter 8</w:t>
        </w:r>
      </w:hyperlink>
      <w:r w:rsidR="004D0D25" w:rsidRPr="0019318A">
        <w:rPr>
          <w:rFonts w:asciiTheme="minorHAnsi" w:hAnsiTheme="minorHAnsi" w:cstheme="minorHAnsi"/>
          <w:bCs/>
          <w:sz w:val="22"/>
          <w:szCs w:val="22"/>
        </w:rPr>
        <w:t>)</w:t>
      </w:r>
      <w:r w:rsidRPr="0019318A">
        <w:rPr>
          <w:rFonts w:asciiTheme="minorHAnsi" w:hAnsiTheme="minorHAnsi" w:cstheme="minorHAnsi"/>
          <w:bCs/>
          <w:sz w:val="22"/>
          <w:szCs w:val="22"/>
        </w:rPr>
        <w:t>,</w:t>
      </w:r>
      <w:r w:rsidR="004D0D25" w:rsidRPr="0019318A">
        <w:rPr>
          <w:rFonts w:asciiTheme="minorHAnsi" w:hAnsiTheme="minorHAnsi" w:cstheme="minorHAnsi"/>
          <w:bCs/>
          <w:sz w:val="22"/>
          <w:szCs w:val="22"/>
        </w:rPr>
        <w:t xml:space="preserve"> the following items must be returned to the general registrar for retaining:</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855"/>
      </w:tblGrid>
      <w:tr w:rsidR="00BA7455" w14:paraId="4318C151" w14:textId="77777777" w:rsidTr="00455B48">
        <w:tc>
          <w:tcPr>
            <w:tcW w:w="4680" w:type="dxa"/>
          </w:tcPr>
          <w:p w14:paraId="6080DAEF" w14:textId="2D7D0060" w:rsidR="00BA7455" w:rsidRPr="00BA7455" w:rsidRDefault="00BA7455" w:rsidP="007A036E">
            <w:pPr>
              <w:pStyle w:val="ListParagraph"/>
              <w:numPr>
                <w:ilvl w:val="0"/>
                <w:numId w:val="41"/>
              </w:numPr>
              <w:ind w:left="345"/>
              <w:contextualSpacing w:val="0"/>
              <w:rPr>
                <w:rFonts w:asciiTheme="minorHAnsi" w:hAnsiTheme="minorHAnsi" w:cstheme="minorHAnsi"/>
                <w:sz w:val="22"/>
                <w:szCs w:val="22"/>
              </w:rPr>
            </w:pPr>
            <w:r w:rsidRPr="00BA7455">
              <w:rPr>
                <w:rFonts w:asciiTheme="minorHAnsi" w:hAnsiTheme="minorHAnsi" w:cstheme="minorHAnsi"/>
                <w:bCs/>
                <w:sz w:val="22"/>
                <w:szCs w:val="22"/>
              </w:rPr>
              <w:t>Ballot Record Reports (if used)</w:t>
            </w:r>
          </w:p>
        </w:tc>
        <w:tc>
          <w:tcPr>
            <w:tcW w:w="4855" w:type="dxa"/>
          </w:tcPr>
          <w:p w14:paraId="4A5BE97A" w14:textId="428AC2DF" w:rsidR="00BA7455" w:rsidRPr="00BA7455" w:rsidRDefault="00BA7455" w:rsidP="007A036E">
            <w:pPr>
              <w:pStyle w:val="ListParagraph"/>
              <w:numPr>
                <w:ilvl w:val="0"/>
                <w:numId w:val="42"/>
              </w:numPr>
              <w:ind w:left="346"/>
              <w:contextualSpacing w:val="0"/>
              <w:rPr>
                <w:rFonts w:asciiTheme="minorHAnsi" w:hAnsiTheme="minorHAnsi" w:cstheme="minorHAnsi"/>
                <w:sz w:val="22"/>
                <w:szCs w:val="22"/>
              </w:rPr>
            </w:pPr>
            <w:r w:rsidRPr="00BA7455">
              <w:rPr>
                <w:rFonts w:asciiTheme="minorHAnsi" w:hAnsiTheme="minorHAnsi" w:cstheme="minorHAnsi"/>
                <w:bCs/>
                <w:sz w:val="22"/>
                <w:szCs w:val="22"/>
              </w:rPr>
              <w:t xml:space="preserve">Officer of Election Oaths </w:t>
            </w:r>
          </w:p>
        </w:tc>
      </w:tr>
      <w:tr w:rsidR="00BA7455" w14:paraId="12CBB797" w14:textId="77777777" w:rsidTr="00455B48">
        <w:tc>
          <w:tcPr>
            <w:tcW w:w="4680" w:type="dxa"/>
          </w:tcPr>
          <w:p w14:paraId="27BD0BA8" w14:textId="78E9091D" w:rsidR="00BA7455" w:rsidRPr="00BA7455" w:rsidRDefault="00BA7455" w:rsidP="007A036E">
            <w:pPr>
              <w:pStyle w:val="ListParagraph"/>
              <w:numPr>
                <w:ilvl w:val="0"/>
                <w:numId w:val="41"/>
              </w:numPr>
              <w:ind w:left="345"/>
              <w:contextualSpacing w:val="0"/>
              <w:rPr>
                <w:rFonts w:asciiTheme="minorHAnsi" w:hAnsiTheme="minorHAnsi" w:cstheme="minorHAnsi"/>
                <w:sz w:val="22"/>
                <w:szCs w:val="22"/>
              </w:rPr>
            </w:pPr>
            <w:r w:rsidRPr="00BA7455">
              <w:rPr>
                <w:rFonts w:asciiTheme="minorHAnsi" w:hAnsiTheme="minorHAnsi" w:cstheme="minorHAnsi"/>
                <w:bCs/>
                <w:sz w:val="22"/>
                <w:szCs w:val="22"/>
              </w:rPr>
              <w:t>Electronic Pollbook Thumb Drives (if used)</w:t>
            </w:r>
          </w:p>
        </w:tc>
        <w:tc>
          <w:tcPr>
            <w:tcW w:w="4855" w:type="dxa"/>
          </w:tcPr>
          <w:p w14:paraId="1A74ED99" w14:textId="6062C691" w:rsidR="00BA7455" w:rsidRPr="00BA7455" w:rsidRDefault="00BA7455" w:rsidP="007A036E">
            <w:pPr>
              <w:pStyle w:val="ListParagraph"/>
              <w:numPr>
                <w:ilvl w:val="0"/>
                <w:numId w:val="42"/>
              </w:numPr>
              <w:ind w:left="346"/>
              <w:contextualSpacing w:val="0"/>
              <w:rPr>
                <w:rFonts w:asciiTheme="minorHAnsi" w:hAnsiTheme="minorHAnsi" w:cstheme="minorHAnsi"/>
                <w:sz w:val="22"/>
                <w:szCs w:val="22"/>
              </w:rPr>
            </w:pPr>
            <w:r w:rsidRPr="00BA7455">
              <w:rPr>
                <w:rFonts w:asciiTheme="minorHAnsi" w:hAnsiTheme="minorHAnsi" w:cstheme="minorHAnsi"/>
                <w:bCs/>
                <w:sz w:val="22"/>
                <w:szCs w:val="22"/>
              </w:rPr>
              <w:t>Paper Pollbooks (if used)</w:t>
            </w:r>
          </w:p>
        </w:tc>
      </w:tr>
      <w:tr w:rsidR="00BA7455" w14:paraId="7F0A3F33" w14:textId="77777777" w:rsidTr="00455B48">
        <w:tc>
          <w:tcPr>
            <w:tcW w:w="4680" w:type="dxa"/>
          </w:tcPr>
          <w:p w14:paraId="2C4EC764" w14:textId="329DC151" w:rsidR="00BA7455" w:rsidRPr="00BA7455" w:rsidRDefault="00BA7455" w:rsidP="007A036E">
            <w:pPr>
              <w:pStyle w:val="ListParagraph"/>
              <w:numPr>
                <w:ilvl w:val="0"/>
                <w:numId w:val="41"/>
              </w:numPr>
              <w:ind w:left="345"/>
              <w:contextualSpacing w:val="0"/>
              <w:rPr>
                <w:rFonts w:asciiTheme="minorHAnsi" w:hAnsiTheme="minorHAnsi" w:cstheme="minorHAnsi"/>
                <w:sz w:val="22"/>
                <w:szCs w:val="22"/>
              </w:rPr>
            </w:pPr>
            <w:r w:rsidRPr="00BA7455">
              <w:rPr>
                <w:rFonts w:asciiTheme="minorHAnsi" w:hAnsiTheme="minorHAnsi" w:cstheme="minorHAnsi"/>
                <w:bCs/>
                <w:sz w:val="22"/>
                <w:szCs w:val="22"/>
              </w:rPr>
              <w:t>Final Absentee Ballot Applicants List (if used)</w:t>
            </w:r>
          </w:p>
        </w:tc>
        <w:tc>
          <w:tcPr>
            <w:tcW w:w="4855" w:type="dxa"/>
          </w:tcPr>
          <w:p w14:paraId="65440F42" w14:textId="4A60AD8F" w:rsidR="00BA7455" w:rsidRPr="00BA7455" w:rsidRDefault="00BA7455" w:rsidP="007A036E">
            <w:pPr>
              <w:pStyle w:val="ListParagraph"/>
              <w:numPr>
                <w:ilvl w:val="0"/>
                <w:numId w:val="42"/>
              </w:numPr>
              <w:ind w:left="346"/>
              <w:contextualSpacing w:val="0"/>
              <w:rPr>
                <w:rFonts w:asciiTheme="minorHAnsi" w:hAnsiTheme="minorHAnsi" w:cstheme="minorHAnsi"/>
                <w:sz w:val="22"/>
                <w:szCs w:val="22"/>
              </w:rPr>
            </w:pPr>
            <w:r w:rsidRPr="00BA7455">
              <w:rPr>
                <w:rFonts w:asciiTheme="minorHAnsi" w:hAnsiTheme="minorHAnsi" w:cstheme="minorHAnsi"/>
                <w:bCs/>
                <w:sz w:val="22"/>
                <w:szCs w:val="22"/>
              </w:rPr>
              <w:t xml:space="preserve">Rejected AB Logs (if used)  </w:t>
            </w:r>
          </w:p>
        </w:tc>
      </w:tr>
      <w:tr w:rsidR="00BA7455" w14:paraId="49085E5B" w14:textId="77777777" w:rsidTr="00455B48">
        <w:tc>
          <w:tcPr>
            <w:tcW w:w="4680" w:type="dxa"/>
          </w:tcPr>
          <w:p w14:paraId="47277AC4" w14:textId="092A5CFE" w:rsidR="00BA7455" w:rsidRPr="00BA7455" w:rsidRDefault="00BA7455" w:rsidP="007A036E">
            <w:pPr>
              <w:pStyle w:val="ListParagraph"/>
              <w:numPr>
                <w:ilvl w:val="0"/>
                <w:numId w:val="41"/>
              </w:numPr>
              <w:ind w:left="345"/>
              <w:contextualSpacing w:val="0"/>
              <w:rPr>
                <w:rFonts w:asciiTheme="minorHAnsi" w:hAnsiTheme="minorHAnsi" w:cstheme="minorHAnsi"/>
                <w:sz w:val="22"/>
                <w:szCs w:val="22"/>
              </w:rPr>
            </w:pPr>
            <w:r w:rsidRPr="00BA7455">
              <w:rPr>
                <w:rFonts w:asciiTheme="minorHAnsi" w:hAnsiTheme="minorHAnsi" w:cstheme="minorHAnsi"/>
                <w:bCs/>
                <w:sz w:val="22"/>
                <w:szCs w:val="22"/>
              </w:rPr>
              <w:t>Incident Reports (if used)</w:t>
            </w:r>
          </w:p>
        </w:tc>
        <w:tc>
          <w:tcPr>
            <w:tcW w:w="4855" w:type="dxa"/>
          </w:tcPr>
          <w:p w14:paraId="509D9921" w14:textId="77777777" w:rsidR="00BA7455" w:rsidRPr="00BA7455" w:rsidRDefault="00BA7455" w:rsidP="007A036E">
            <w:pPr>
              <w:pStyle w:val="ListParagraph"/>
              <w:ind w:left="346"/>
              <w:contextualSpacing w:val="0"/>
              <w:rPr>
                <w:rFonts w:asciiTheme="minorHAnsi" w:hAnsiTheme="minorHAnsi" w:cstheme="minorHAnsi"/>
                <w:sz w:val="22"/>
                <w:szCs w:val="22"/>
              </w:rPr>
            </w:pPr>
          </w:p>
        </w:tc>
      </w:tr>
    </w:tbl>
    <w:p w14:paraId="1EF6F0BA" w14:textId="77777777" w:rsidR="003E004E" w:rsidRPr="0019318A" w:rsidRDefault="003E004E" w:rsidP="007A036E">
      <w:pPr>
        <w:rPr>
          <w:rFonts w:asciiTheme="minorHAnsi" w:hAnsiTheme="minorHAnsi" w:cstheme="minorHAnsi"/>
          <w:sz w:val="22"/>
          <w:szCs w:val="22"/>
        </w:rPr>
      </w:pPr>
    </w:p>
    <w:p w14:paraId="085FA764" w14:textId="5043CDAE" w:rsidR="00710788" w:rsidRPr="0019318A" w:rsidRDefault="00710788" w:rsidP="007A036E">
      <w:pPr>
        <w:pStyle w:val="ListParagraph"/>
        <w:numPr>
          <w:ilvl w:val="0"/>
          <w:numId w:val="37"/>
        </w:numPr>
        <w:ind w:left="540"/>
        <w:contextualSpacing w:val="0"/>
        <w:rPr>
          <w:rFonts w:asciiTheme="minorHAnsi" w:hAnsiTheme="minorHAnsi" w:cstheme="minorBidi"/>
          <w:sz w:val="22"/>
          <w:szCs w:val="22"/>
        </w:rPr>
      </w:pPr>
      <w:hyperlink r:id="rId13">
        <w:r w:rsidRPr="79553BA3">
          <w:rPr>
            <w:rStyle w:val="Hyperlink"/>
            <w:rFonts w:asciiTheme="minorHAnsi" w:hAnsiTheme="minorHAnsi" w:cstheme="minorBidi"/>
            <w:sz w:val="22"/>
            <w:szCs w:val="22"/>
          </w:rPr>
          <w:t>Virginia Code §24.2-668(A)</w:t>
        </w:r>
      </w:hyperlink>
      <w:r w:rsidRPr="79553BA3">
        <w:rPr>
          <w:rFonts w:asciiTheme="minorHAnsi" w:hAnsiTheme="minorHAnsi" w:cstheme="minorBidi"/>
          <w:sz w:val="22"/>
          <w:szCs w:val="22"/>
        </w:rPr>
        <w:t xml:space="preserve"> states the statements of results and inspection sheets are to be retained for 2 years.</w:t>
      </w:r>
    </w:p>
    <w:p w14:paraId="69E2B416" w14:textId="74B8EE51" w:rsidR="00400086" w:rsidRDefault="00400086" w:rsidP="007A036E">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br w:type="page"/>
      </w:r>
    </w:p>
    <w:p w14:paraId="241D7499" w14:textId="267D090C" w:rsidR="00F26A21" w:rsidRPr="0019318A" w:rsidRDefault="00F26A21" w:rsidP="007A036E">
      <w:pPr>
        <w:shd w:val="clear" w:color="auto" w:fill="DBDBDB" w:themeFill="accent3" w:themeFillTint="66"/>
        <w:rPr>
          <w:rFonts w:asciiTheme="minorHAnsi" w:hAnsiTheme="minorHAnsi" w:cstheme="minorHAnsi"/>
          <w:sz w:val="24"/>
          <w:szCs w:val="24"/>
        </w:rPr>
      </w:pPr>
      <w:proofErr w:type="spellStart"/>
      <w:r w:rsidRPr="0019318A">
        <w:rPr>
          <w:rFonts w:asciiTheme="minorHAnsi" w:hAnsiTheme="minorHAnsi" w:cstheme="minorHAnsi"/>
          <w:b/>
          <w:bCs/>
          <w:sz w:val="24"/>
          <w:szCs w:val="24"/>
          <w:highlight w:val="lightGray"/>
          <w:u w:val="single"/>
        </w:rPr>
        <w:lastRenderedPageBreak/>
        <w:t>2A</w:t>
      </w:r>
      <w:proofErr w:type="spellEnd"/>
    </w:p>
    <w:p w14:paraId="190EE056" w14:textId="77777777" w:rsidR="005438F6" w:rsidRPr="0019318A" w:rsidRDefault="005438F6" w:rsidP="007A036E">
      <w:pPr>
        <w:tabs>
          <w:tab w:val="left" w:pos="540"/>
        </w:tabs>
        <w:rPr>
          <w:rFonts w:asciiTheme="minorHAnsi" w:hAnsiTheme="minorHAnsi" w:cstheme="minorHAnsi"/>
          <w:sz w:val="22"/>
          <w:szCs w:val="22"/>
        </w:rPr>
      </w:pPr>
    </w:p>
    <w:p w14:paraId="0738E8DB" w14:textId="29A70703" w:rsidR="00F26A21" w:rsidRPr="0019318A" w:rsidRDefault="004D0D25" w:rsidP="0062334B">
      <w:pPr>
        <w:tabs>
          <w:tab w:val="left" w:pos="540"/>
        </w:tabs>
        <w:rPr>
          <w:rFonts w:asciiTheme="minorHAnsi" w:hAnsiTheme="minorHAnsi" w:cstheme="minorHAnsi"/>
          <w:sz w:val="22"/>
          <w:szCs w:val="22"/>
        </w:rPr>
      </w:pPr>
      <w:r w:rsidRPr="0019318A">
        <w:rPr>
          <w:rFonts w:asciiTheme="minorHAnsi" w:hAnsiTheme="minorHAnsi" w:cstheme="minorHAnsi"/>
          <w:sz w:val="22"/>
          <w:szCs w:val="22"/>
        </w:rPr>
        <w:t>C</w:t>
      </w:r>
      <w:r w:rsidR="00F26A21" w:rsidRPr="0019318A">
        <w:rPr>
          <w:rFonts w:asciiTheme="minorHAnsi" w:hAnsiTheme="minorHAnsi" w:cstheme="minorHAnsi"/>
          <w:sz w:val="22"/>
          <w:szCs w:val="22"/>
        </w:rPr>
        <w:t>ontain</w:t>
      </w:r>
      <w:r w:rsidRPr="0019318A">
        <w:rPr>
          <w:rFonts w:asciiTheme="minorHAnsi" w:hAnsiTheme="minorHAnsi" w:cstheme="minorHAnsi"/>
          <w:sz w:val="22"/>
          <w:szCs w:val="22"/>
        </w:rPr>
        <w:t>s</w:t>
      </w:r>
      <w:r w:rsidR="005438F6" w:rsidRPr="0019318A">
        <w:rPr>
          <w:rFonts w:asciiTheme="minorHAnsi" w:hAnsiTheme="minorHAnsi" w:cstheme="minorHAnsi"/>
          <w:sz w:val="22"/>
          <w:szCs w:val="22"/>
        </w:rPr>
        <w:t>:</w:t>
      </w:r>
      <w:r w:rsidR="00F26A21" w:rsidRPr="0019318A">
        <w:rPr>
          <w:rFonts w:asciiTheme="minorHAnsi" w:hAnsiTheme="minorHAnsi" w:cstheme="minorHAnsi"/>
          <w:sz w:val="22"/>
          <w:szCs w:val="22"/>
        </w:rPr>
        <w:t xml:space="preserve"> </w:t>
      </w:r>
      <w:r w:rsidRPr="0019318A">
        <w:rPr>
          <w:rFonts w:asciiTheme="minorHAnsi" w:hAnsiTheme="minorHAnsi" w:cstheme="minorHAnsi"/>
          <w:sz w:val="22"/>
          <w:szCs w:val="22"/>
        </w:rPr>
        <w:t>Printed Return Sheet</w:t>
      </w:r>
      <w:r w:rsidR="000239DB" w:rsidRPr="0019318A">
        <w:rPr>
          <w:rFonts w:asciiTheme="minorHAnsi" w:hAnsiTheme="minorHAnsi" w:cstheme="minorHAnsi"/>
          <w:sz w:val="22"/>
          <w:szCs w:val="22"/>
        </w:rPr>
        <w:t>s</w:t>
      </w:r>
      <w:r w:rsidRPr="0019318A">
        <w:rPr>
          <w:rFonts w:asciiTheme="minorHAnsi" w:hAnsiTheme="minorHAnsi" w:cstheme="minorHAnsi"/>
          <w:sz w:val="22"/>
          <w:szCs w:val="22"/>
        </w:rPr>
        <w:t xml:space="preserve"> with consolidation or results tapes attached</w:t>
      </w:r>
      <w:r w:rsidR="00F26A21" w:rsidRPr="0019318A">
        <w:rPr>
          <w:rFonts w:asciiTheme="minorHAnsi" w:hAnsiTheme="minorHAnsi" w:cstheme="minorHAnsi"/>
          <w:sz w:val="22"/>
          <w:szCs w:val="22"/>
        </w:rPr>
        <w:t>.</w:t>
      </w:r>
    </w:p>
    <w:p w14:paraId="2D49D6B4" w14:textId="77777777" w:rsidR="00E00EE6" w:rsidRPr="0019318A" w:rsidRDefault="00E00EE6" w:rsidP="007A036E">
      <w:pPr>
        <w:tabs>
          <w:tab w:val="left" w:pos="540"/>
          <w:tab w:val="left" w:pos="630"/>
          <w:tab w:val="left" w:pos="990"/>
        </w:tabs>
        <w:rPr>
          <w:rFonts w:asciiTheme="minorHAnsi" w:hAnsiTheme="minorHAnsi" w:cstheme="minorHAnsi"/>
          <w:sz w:val="22"/>
          <w:szCs w:val="22"/>
        </w:rPr>
      </w:pPr>
    </w:p>
    <w:p w14:paraId="04BE7343"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195889D7" w14:textId="77777777" w:rsidR="00B64B70" w:rsidRPr="0019318A" w:rsidRDefault="00B64B70" w:rsidP="007A036E">
      <w:pPr>
        <w:rPr>
          <w:rFonts w:asciiTheme="minorHAnsi" w:hAnsiTheme="minorHAnsi" w:cstheme="minorHAnsi"/>
          <w:sz w:val="22"/>
          <w:szCs w:val="22"/>
        </w:rPr>
      </w:pPr>
    </w:p>
    <w:p w14:paraId="74ACAEEE"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Retention period printed on front of envelope.</w:t>
      </w:r>
    </w:p>
    <w:p w14:paraId="1FBFD8A6" w14:textId="77777777" w:rsidR="00B64B70" w:rsidRPr="0019318A" w:rsidRDefault="00B64B70" w:rsidP="007A036E">
      <w:pPr>
        <w:rPr>
          <w:rFonts w:asciiTheme="minorHAnsi" w:hAnsiTheme="minorHAnsi" w:cstheme="minorHAnsi"/>
          <w:sz w:val="22"/>
          <w:szCs w:val="22"/>
        </w:rPr>
      </w:pPr>
    </w:p>
    <w:p w14:paraId="1DE71945" w14:textId="77777777" w:rsidR="00E00EE6" w:rsidRPr="0019318A" w:rsidRDefault="00E00EE6" w:rsidP="007A036E">
      <w:pPr>
        <w:tabs>
          <w:tab w:val="left" w:pos="540"/>
          <w:tab w:val="left" w:pos="630"/>
          <w:tab w:val="left" w:pos="990"/>
        </w:tabs>
        <w:rPr>
          <w:rFonts w:asciiTheme="minorHAnsi" w:hAnsiTheme="minorHAnsi" w:cstheme="minorHAnsi"/>
          <w:sz w:val="22"/>
          <w:szCs w:val="22"/>
        </w:rPr>
      </w:pPr>
      <w:r w:rsidRPr="0019318A">
        <w:rPr>
          <w:rFonts w:asciiTheme="minorHAnsi" w:hAnsiTheme="minorHAnsi" w:cstheme="minorHAnsi"/>
          <w:sz w:val="22"/>
          <w:szCs w:val="22"/>
        </w:rPr>
        <w:t>IMPORTANT</w:t>
      </w:r>
      <w:r w:rsidR="005438F6" w:rsidRPr="0019318A">
        <w:rPr>
          <w:rFonts w:asciiTheme="minorHAnsi" w:hAnsiTheme="minorHAnsi" w:cstheme="minorHAnsi"/>
          <w:sz w:val="22"/>
          <w:szCs w:val="22"/>
        </w:rPr>
        <w:t>:</w:t>
      </w:r>
    </w:p>
    <w:p w14:paraId="45C1320D" w14:textId="77777777" w:rsidR="00F26A21" w:rsidRPr="0019318A" w:rsidRDefault="008917BF" w:rsidP="007A036E">
      <w:pPr>
        <w:numPr>
          <w:ilvl w:val="0"/>
          <w:numId w:val="37"/>
        </w:numPr>
        <w:ind w:left="540"/>
        <w:rPr>
          <w:rFonts w:asciiTheme="minorHAnsi" w:hAnsiTheme="minorHAnsi" w:cstheme="minorHAnsi"/>
          <w:sz w:val="22"/>
          <w:szCs w:val="22"/>
        </w:rPr>
      </w:pPr>
      <w:hyperlink r:id="rId14" w:history="1">
        <w:r w:rsidRPr="0019318A">
          <w:rPr>
            <w:rStyle w:val="Hyperlink"/>
            <w:rFonts w:asciiTheme="minorHAnsi" w:hAnsiTheme="minorHAnsi" w:cstheme="minorHAnsi"/>
            <w:sz w:val="22"/>
            <w:szCs w:val="22"/>
          </w:rPr>
          <w:t>Virginia Code §24.2-658</w:t>
        </w:r>
      </w:hyperlink>
      <w:r w:rsidR="004D0D25" w:rsidRPr="0019318A">
        <w:rPr>
          <w:rFonts w:asciiTheme="minorHAnsi" w:hAnsiTheme="minorHAnsi" w:cstheme="minorHAnsi"/>
          <w:sz w:val="22"/>
          <w:szCs w:val="22"/>
        </w:rPr>
        <w:t xml:space="preserve"> requires printed return sheets be </w:t>
      </w:r>
      <w:r w:rsidR="00F26A21" w:rsidRPr="0019318A">
        <w:rPr>
          <w:rFonts w:asciiTheme="minorHAnsi" w:hAnsiTheme="minorHAnsi" w:cstheme="minorHAnsi"/>
          <w:sz w:val="22"/>
          <w:szCs w:val="22"/>
        </w:rPr>
        <w:t>available for public inspection on the day following the election and for sixty days thereafter.</w:t>
      </w:r>
    </w:p>
    <w:p w14:paraId="271D5678" w14:textId="434515FC" w:rsidR="00710788" w:rsidRPr="0019318A" w:rsidRDefault="00710788" w:rsidP="007A036E">
      <w:pPr>
        <w:numPr>
          <w:ilvl w:val="0"/>
          <w:numId w:val="37"/>
        </w:numPr>
        <w:ind w:left="540"/>
        <w:rPr>
          <w:rFonts w:asciiTheme="minorHAnsi" w:hAnsiTheme="minorHAnsi" w:cstheme="minorHAnsi"/>
          <w:sz w:val="22"/>
          <w:szCs w:val="22"/>
        </w:rPr>
      </w:pPr>
      <w:hyperlink r:id="rId15" w:history="1">
        <w:r w:rsidRPr="0019318A">
          <w:rPr>
            <w:rStyle w:val="Hyperlink"/>
            <w:rFonts w:asciiTheme="minorHAnsi" w:hAnsiTheme="minorHAnsi" w:cstheme="minorHAnsi"/>
            <w:sz w:val="22"/>
            <w:szCs w:val="22"/>
          </w:rPr>
          <w:t>Virginia Code §24.2-668(A)</w:t>
        </w:r>
      </w:hyperlink>
      <w:r w:rsidRPr="0019318A">
        <w:rPr>
          <w:rFonts w:asciiTheme="minorHAnsi" w:hAnsiTheme="minorHAnsi" w:cstheme="minorHAnsi"/>
          <w:sz w:val="22"/>
          <w:szCs w:val="22"/>
        </w:rPr>
        <w:t xml:space="preserve"> requires the printed return sheets to be retained for 2 years. </w:t>
      </w:r>
    </w:p>
    <w:p w14:paraId="1FA9E93A" w14:textId="77777777" w:rsidR="00B30B1D" w:rsidRPr="0019318A" w:rsidRDefault="00B30B1D" w:rsidP="007A036E">
      <w:pPr>
        <w:tabs>
          <w:tab w:val="left" w:pos="540"/>
          <w:tab w:val="left" w:pos="630"/>
          <w:tab w:val="left" w:pos="990"/>
        </w:tabs>
        <w:rPr>
          <w:rFonts w:asciiTheme="minorHAnsi" w:hAnsiTheme="minorHAnsi" w:cstheme="minorHAnsi"/>
          <w:sz w:val="22"/>
          <w:szCs w:val="22"/>
        </w:rPr>
      </w:pPr>
    </w:p>
    <w:p w14:paraId="54651B01" w14:textId="1E30D8E4" w:rsidR="00F26A21" w:rsidRPr="00E4089D" w:rsidRDefault="00F26A21" w:rsidP="007A036E">
      <w:pPr>
        <w:shd w:val="clear" w:color="auto" w:fill="D9D9D9"/>
        <w:tabs>
          <w:tab w:val="left" w:pos="540"/>
        </w:tabs>
        <w:rPr>
          <w:rFonts w:asciiTheme="minorHAnsi" w:hAnsiTheme="minorHAnsi" w:cstheme="minorHAnsi"/>
          <w:b/>
          <w:bCs/>
          <w:sz w:val="24"/>
          <w:szCs w:val="24"/>
          <w:u w:val="single"/>
        </w:rPr>
      </w:pPr>
      <w:r w:rsidRPr="00E4089D">
        <w:rPr>
          <w:rFonts w:asciiTheme="minorHAnsi" w:hAnsiTheme="minorHAnsi" w:cstheme="minorHAnsi"/>
          <w:b/>
          <w:bCs/>
          <w:sz w:val="24"/>
          <w:szCs w:val="24"/>
          <w:u w:val="single"/>
        </w:rPr>
        <w:t xml:space="preserve">3 </w:t>
      </w:r>
      <w:r w:rsidR="00FA5E68" w:rsidRPr="00E4089D">
        <w:rPr>
          <w:rFonts w:asciiTheme="minorHAnsi" w:hAnsiTheme="minorHAnsi" w:cstheme="minorHAnsi"/>
          <w:b/>
          <w:bCs/>
          <w:sz w:val="24"/>
          <w:szCs w:val="24"/>
          <w:u w:val="single"/>
        </w:rPr>
        <w:t xml:space="preserve">or </w:t>
      </w:r>
      <w:proofErr w:type="spellStart"/>
      <w:r w:rsidR="00FA5E68" w:rsidRPr="00E4089D">
        <w:rPr>
          <w:rFonts w:asciiTheme="minorHAnsi" w:hAnsiTheme="minorHAnsi" w:cstheme="minorHAnsi"/>
          <w:b/>
          <w:bCs/>
          <w:sz w:val="24"/>
          <w:szCs w:val="24"/>
          <w:u w:val="single"/>
        </w:rPr>
        <w:t>3A</w:t>
      </w:r>
      <w:proofErr w:type="spellEnd"/>
    </w:p>
    <w:p w14:paraId="45C9D366" w14:textId="77777777" w:rsidR="005438F6" w:rsidRPr="0019318A" w:rsidRDefault="005438F6" w:rsidP="007A036E">
      <w:pPr>
        <w:tabs>
          <w:tab w:val="left" w:pos="540"/>
          <w:tab w:val="left" w:pos="630"/>
          <w:tab w:val="left" w:pos="990"/>
        </w:tabs>
        <w:rPr>
          <w:rFonts w:asciiTheme="minorHAnsi" w:hAnsiTheme="minorHAnsi" w:cstheme="minorHAnsi"/>
          <w:sz w:val="22"/>
          <w:szCs w:val="22"/>
        </w:rPr>
      </w:pPr>
    </w:p>
    <w:p w14:paraId="6ABFC851" w14:textId="77777777" w:rsidR="005438F6" w:rsidRPr="0019318A" w:rsidRDefault="005438F6" w:rsidP="007A036E">
      <w:pPr>
        <w:tabs>
          <w:tab w:val="left" w:pos="540"/>
          <w:tab w:val="left" w:pos="630"/>
          <w:tab w:val="left" w:pos="990"/>
        </w:tabs>
        <w:rPr>
          <w:rFonts w:asciiTheme="minorHAnsi" w:hAnsiTheme="minorHAnsi" w:cstheme="minorHAnsi"/>
          <w:sz w:val="22"/>
          <w:szCs w:val="22"/>
        </w:rPr>
      </w:pPr>
      <w:r w:rsidRPr="0019318A">
        <w:rPr>
          <w:rFonts w:asciiTheme="minorHAnsi" w:hAnsiTheme="minorHAnsi" w:cstheme="minorHAnsi"/>
          <w:sz w:val="22"/>
          <w:szCs w:val="22"/>
        </w:rPr>
        <w:t xml:space="preserve">In lieu of envelopes, boxes/containers may be used. </w:t>
      </w:r>
    </w:p>
    <w:p w14:paraId="5A74CA94" w14:textId="77777777" w:rsidR="005438F6" w:rsidRPr="0019318A" w:rsidRDefault="005438F6" w:rsidP="007A036E">
      <w:pPr>
        <w:tabs>
          <w:tab w:val="left" w:pos="540"/>
          <w:tab w:val="left" w:pos="630"/>
          <w:tab w:val="left" w:pos="990"/>
        </w:tabs>
        <w:rPr>
          <w:rFonts w:asciiTheme="minorHAnsi" w:hAnsiTheme="minorHAnsi" w:cstheme="minorHAnsi"/>
          <w:sz w:val="22"/>
          <w:szCs w:val="22"/>
        </w:rPr>
      </w:pPr>
    </w:p>
    <w:p w14:paraId="4D8C72F8" w14:textId="77777777" w:rsidR="005438F6" w:rsidRPr="0019318A" w:rsidRDefault="000239DB" w:rsidP="007A036E">
      <w:pPr>
        <w:tabs>
          <w:tab w:val="left" w:pos="540"/>
          <w:tab w:val="left" w:pos="630"/>
          <w:tab w:val="left" w:pos="990"/>
        </w:tabs>
        <w:rPr>
          <w:rFonts w:asciiTheme="minorHAnsi" w:hAnsiTheme="minorHAnsi" w:cstheme="minorHAnsi"/>
          <w:sz w:val="22"/>
          <w:szCs w:val="22"/>
        </w:rPr>
      </w:pPr>
      <w:r w:rsidRPr="0019318A">
        <w:rPr>
          <w:rFonts w:asciiTheme="minorHAnsi" w:hAnsiTheme="minorHAnsi" w:cstheme="minorHAnsi"/>
          <w:sz w:val="22"/>
          <w:szCs w:val="22"/>
        </w:rPr>
        <w:t>C</w:t>
      </w:r>
      <w:r w:rsidR="00F26A21" w:rsidRPr="0019318A">
        <w:rPr>
          <w:rFonts w:asciiTheme="minorHAnsi" w:hAnsiTheme="minorHAnsi" w:cstheme="minorHAnsi"/>
          <w:sz w:val="22"/>
          <w:szCs w:val="22"/>
        </w:rPr>
        <w:t>ontain</w:t>
      </w:r>
      <w:r w:rsidRPr="0019318A">
        <w:rPr>
          <w:rFonts w:asciiTheme="minorHAnsi" w:hAnsiTheme="minorHAnsi" w:cstheme="minorHAnsi"/>
          <w:sz w:val="22"/>
          <w:szCs w:val="22"/>
        </w:rPr>
        <w:t>s</w:t>
      </w:r>
      <w:r w:rsidR="005438F6" w:rsidRPr="0019318A">
        <w:rPr>
          <w:rFonts w:asciiTheme="minorHAnsi" w:hAnsiTheme="minorHAnsi" w:cstheme="minorHAnsi"/>
          <w:sz w:val="22"/>
          <w:szCs w:val="22"/>
        </w:rPr>
        <w:t>:</w:t>
      </w:r>
      <w:r w:rsidRPr="0019318A">
        <w:rPr>
          <w:rFonts w:asciiTheme="minorHAnsi" w:hAnsiTheme="minorHAnsi" w:cstheme="minorHAnsi"/>
          <w:sz w:val="22"/>
          <w:szCs w:val="22"/>
        </w:rPr>
        <w:t xml:space="preserve"> </w:t>
      </w:r>
    </w:p>
    <w:p w14:paraId="41DE510A" w14:textId="329D0BBC" w:rsidR="0008759A" w:rsidRPr="00504B8D" w:rsidRDefault="005438F6" w:rsidP="00504B8D">
      <w:pPr>
        <w:numPr>
          <w:ilvl w:val="0"/>
          <w:numId w:val="37"/>
        </w:numPr>
        <w:ind w:left="540"/>
        <w:rPr>
          <w:rFonts w:asciiTheme="minorHAnsi" w:hAnsiTheme="minorHAnsi" w:cstheme="minorHAnsi"/>
          <w:sz w:val="22"/>
          <w:szCs w:val="22"/>
        </w:rPr>
      </w:pPr>
      <w:r w:rsidRPr="0019318A">
        <w:rPr>
          <w:rFonts w:asciiTheme="minorHAnsi" w:hAnsiTheme="minorHAnsi" w:cstheme="minorHAnsi"/>
          <w:sz w:val="22"/>
          <w:szCs w:val="22"/>
        </w:rPr>
        <w:t>C</w:t>
      </w:r>
      <w:r w:rsidR="00F26A21" w:rsidRPr="0019318A">
        <w:rPr>
          <w:rFonts w:asciiTheme="minorHAnsi" w:hAnsiTheme="minorHAnsi" w:cstheme="minorHAnsi"/>
          <w:sz w:val="22"/>
          <w:szCs w:val="22"/>
        </w:rPr>
        <w:t xml:space="preserve">ounted </w:t>
      </w:r>
      <w:proofErr w:type="gramStart"/>
      <w:r w:rsidR="00F26A21" w:rsidRPr="0019318A">
        <w:rPr>
          <w:rFonts w:asciiTheme="minorHAnsi" w:hAnsiTheme="minorHAnsi" w:cstheme="minorHAnsi"/>
          <w:sz w:val="22"/>
          <w:szCs w:val="22"/>
        </w:rPr>
        <w:t>ballots.</w:t>
      </w:r>
      <w:r w:rsidR="006046E1">
        <w:rPr>
          <w:rFonts w:asciiTheme="minorHAnsi" w:hAnsiTheme="minorHAnsi" w:cstheme="minorHAnsi"/>
          <w:sz w:val="22"/>
          <w:szCs w:val="22"/>
        </w:rPr>
        <w:t>*</w:t>
      </w:r>
      <w:proofErr w:type="gramEnd"/>
      <w:r w:rsidR="00F26A21" w:rsidRPr="0019318A">
        <w:rPr>
          <w:rFonts w:asciiTheme="minorHAnsi" w:hAnsiTheme="minorHAnsi" w:cstheme="minorHAnsi"/>
          <w:sz w:val="22"/>
          <w:szCs w:val="22"/>
        </w:rPr>
        <w:t xml:space="preserve"> </w:t>
      </w:r>
    </w:p>
    <w:p w14:paraId="1140ABCE" w14:textId="00C32CFF" w:rsidR="006046E1" w:rsidRPr="0008759A" w:rsidRDefault="006046E1" w:rsidP="007A036E">
      <w:pPr>
        <w:ind w:left="180"/>
        <w:rPr>
          <w:rFonts w:asciiTheme="minorHAnsi" w:hAnsiTheme="minorHAnsi" w:cstheme="minorHAnsi"/>
          <w:sz w:val="22"/>
          <w:szCs w:val="22"/>
        </w:rPr>
      </w:pPr>
      <w:r>
        <w:rPr>
          <w:rFonts w:asciiTheme="minorHAnsi" w:hAnsiTheme="minorHAnsi" w:cstheme="minorHAnsi"/>
          <w:sz w:val="22"/>
          <w:szCs w:val="22"/>
        </w:rPr>
        <w:t xml:space="preserve">*Keep hand-counted ballots </w:t>
      </w:r>
      <w:r w:rsidR="00BB4287">
        <w:rPr>
          <w:rFonts w:asciiTheme="minorHAnsi" w:hAnsiTheme="minorHAnsi" w:cstheme="minorHAnsi"/>
          <w:sz w:val="22"/>
          <w:szCs w:val="22"/>
        </w:rPr>
        <w:t>separate and organized by precinct</w:t>
      </w:r>
    </w:p>
    <w:p w14:paraId="0D119AE9" w14:textId="77777777" w:rsidR="005438F6" w:rsidRPr="0019318A" w:rsidRDefault="005438F6" w:rsidP="007A036E">
      <w:pPr>
        <w:tabs>
          <w:tab w:val="left" w:pos="540"/>
          <w:tab w:val="left" w:pos="630"/>
          <w:tab w:val="left" w:pos="990"/>
        </w:tabs>
        <w:rPr>
          <w:rFonts w:asciiTheme="minorHAnsi" w:hAnsiTheme="minorHAnsi" w:cstheme="minorHAnsi"/>
          <w:sz w:val="22"/>
          <w:szCs w:val="22"/>
        </w:rPr>
      </w:pPr>
    </w:p>
    <w:p w14:paraId="77708CF8"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33DD0C5E" w14:textId="77777777" w:rsidR="00B64B70" w:rsidRPr="0019318A" w:rsidRDefault="00B64B70" w:rsidP="007A036E">
      <w:pPr>
        <w:rPr>
          <w:rFonts w:asciiTheme="minorHAnsi" w:hAnsiTheme="minorHAnsi" w:cstheme="minorHAnsi"/>
          <w:sz w:val="22"/>
          <w:szCs w:val="22"/>
        </w:rPr>
      </w:pPr>
    </w:p>
    <w:p w14:paraId="423038CE"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Retention period printed on front of envelope.</w:t>
      </w:r>
    </w:p>
    <w:p w14:paraId="4F001BB0" w14:textId="77777777" w:rsidR="00865216" w:rsidRPr="0019318A" w:rsidRDefault="00865216" w:rsidP="007A036E">
      <w:pPr>
        <w:rPr>
          <w:rFonts w:asciiTheme="minorHAnsi" w:hAnsiTheme="minorHAnsi" w:cstheme="minorHAnsi"/>
          <w:sz w:val="22"/>
          <w:szCs w:val="22"/>
        </w:rPr>
      </w:pPr>
    </w:p>
    <w:p w14:paraId="1E46190C" w14:textId="0F7D25A3" w:rsidR="00004551" w:rsidRPr="0019318A" w:rsidRDefault="00865216" w:rsidP="00E50D2A">
      <w:pPr>
        <w:rPr>
          <w:rFonts w:asciiTheme="minorHAnsi" w:hAnsiTheme="minorHAnsi" w:cstheme="minorHAnsi"/>
          <w:sz w:val="22"/>
          <w:szCs w:val="22"/>
        </w:rPr>
      </w:pPr>
      <w:r w:rsidRPr="0019318A">
        <w:rPr>
          <w:rFonts w:asciiTheme="minorHAnsi" w:hAnsiTheme="minorHAnsi" w:cstheme="minorHAnsi"/>
          <w:sz w:val="22"/>
          <w:szCs w:val="22"/>
        </w:rPr>
        <w:t>IMPORTANT:</w:t>
      </w:r>
      <w:r w:rsidR="00E50D2A">
        <w:rPr>
          <w:rFonts w:asciiTheme="minorHAnsi" w:hAnsiTheme="minorHAnsi" w:cstheme="minorHAnsi"/>
          <w:sz w:val="22"/>
          <w:szCs w:val="22"/>
        </w:rPr>
        <w:t xml:space="preserve"> </w:t>
      </w:r>
      <w:r w:rsidR="00004551" w:rsidRPr="0019318A">
        <w:rPr>
          <w:rFonts w:asciiTheme="minorHAnsi" w:hAnsiTheme="minorHAnsi" w:cstheme="minorHAnsi"/>
          <w:sz w:val="22"/>
          <w:szCs w:val="22"/>
        </w:rPr>
        <w:t>Once in the possession of the clerk, may</w:t>
      </w:r>
      <w:r w:rsidR="00004551" w:rsidRPr="0019318A">
        <w:rPr>
          <w:rFonts w:asciiTheme="minorHAnsi" w:hAnsiTheme="minorHAnsi" w:cstheme="minorHAnsi"/>
          <w:bCs/>
          <w:sz w:val="22"/>
          <w:szCs w:val="22"/>
        </w:rPr>
        <w:t xml:space="preserve"> not </w:t>
      </w:r>
      <w:r w:rsidR="00004551" w:rsidRPr="0019318A">
        <w:rPr>
          <w:rFonts w:asciiTheme="minorHAnsi" w:hAnsiTheme="minorHAnsi" w:cstheme="minorHAnsi"/>
          <w:sz w:val="22"/>
          <w:szCs w:val="22"/>
        </w:rPr>
        <w:t xml:space="preserve">be provided to the electoral board except when authorized by the Department of Elections via a completed </w:t>
      </w:r>
      <w:hyperlink r:id="rId16" w:history="1">
        <w:r w:rsidR="009C2D6A" w:rsidRPr="00346FAC">
          <w:rPr>
            <w:rStyle w:val="Hyperlink"/>
            <w:rFonts w:asciiTheme="minorHAnsi" w:hAnsiTheme="minorHAnsi" w:cstheme="minorHAnsi"/>
            <w:sz w:val="22"/>
            <w:szCs w:val="22"/>
          </w:rPr>
          <w:t>ELECT-659 Request to Inspect Sealed Election Materials</w:t>
        </w:r>
      </w:hyperlink>
      <w:r w:rsidR="00004551" w:rsidRPr="0019318A">
        <w:rPr>
          <w:rFonts w:asciiTheme="minorHAnsi" w:hAnsiTheme="minorHAnsi" w:cstheme="minorHAnsi"/>
          <w:sz w:val="22"/>
          <w:szCs w:val="22"/>
        </w:rPr>
        <w:t xml:space="preserve"> form, on the order of a court, or for the purpose of an audit. (</w:t>
      </w:r>
      <w:hyperlink r:id="rId17" w:history="1">
        <w:r w:rsidR="00004551" w:rsidRPr="0019318A">
          <w:rPr>
            <w:rStyle w:val="Hyperlink"/>
            <w:rFonts w:asciiTheme="minorHAnsi" w:hAnsiTheme="minorHAnsi" w:cstheme="minorHAnsi"/>
            <w:sz w:val="22"/>
            <w:szCs w:val="22"/>
          </w:rPr>
          <w:t xml:space="preserve">Virginia Code </w:t>
        </w:r>
        <w:r w:rsidR="00004551" w:rsidRPr="0019318A">
          <w:rPr>
            <w:rStyle w:val="Hyperlink"/>
            <w:rFonts w:asciiTheme="minorHAnsi" w:hAnsiTheme="minorHAnsi" w:cstheme="minorHAnsi"/>
            <w:bCs/>
            <w:sz w:val="22"/>
            <w:szCs w:val="22"/>
          </w:rPr>
          <w:t>§24.2-659</w:t>
        </w:r>
      </w:hyperlink>
      <w:r w:rsidR="00004551" w:rsidRPr="0019318A">
        <w:rPr>
          <w:rFonts w:asciiTheme="minorHAnsi" w:hAnsiTheme="minorHAnsi" w:cstheme="minorHAnsi"/>
          <w:bCs/>
          <w:sz w:val="22"/>
          <w:szCs w:val="22"/>
        </w:rPr>
        <w:t xml:space="preserve"> and </w:t>
      </w:r>
      <w:hyperlink r:id="rId18" w:history="1">
        <w:r w:rsidR="00004551" w:rsidRPr="0019318A">
          <w:rPr>
            <w:rStyle w:val="Hyperlink"/>
            <w:rFonts w:asciiTheme="minorHAnsi" w:hAnsiTheme="minorHAnsi" w:cstheme="minorHAnsi"/>
            <w:bCs/>
            <w:sz w:val="22"/>
            <w:szCs w:val="22"/>
          </w:rPr>
          <w:t>§24.2-669</w:t>
        </w:r>
      </w:hyperlink>
      <w:r w:rsidR="00004551" w:rsidRPr="0019318A">
        <w:rPr>
          <w:rFonts w:asciiTheme="minorHAnsi" w:hAnsiTheme="minorHAnsi" w:cstheme="minorHAnsi"/>
          <w:bCs/>
          <w:sz w:val="22"/>
          <w:szCs w:val="22"/>
        </w:rPr>
        <w:t>).</w:t>
      </w:r>
    </w:p>
    <w:p w14:paraId="2D9DC4CA" w14:textId="77777777" w:rsidR="003A2CB7" w:rsidRPr="0019318A" w:rsidRDefault="003A2CB7" w:rsidP="007A036E">
      <w:pPr>
        <w:tabs>
          <w:tab w:val="left" w:pos="540"/>
          <w:tab w:val="left" w:pos="630"/>
          <w:tab w:val="left" w:pos="990"/>
        </w:tabs>
        <w:rPr>
          <w:rFonts w:asciiTheme="minorHAnsi" w:hAnsiTheme="minorHAnsi" w:cstheme="minorHAnsi"/>
          <w:sz w:val="22"/>
          <w:szCs w:val="22"/>
        </w:rPr>
      </w:pPr>
    </w:p>
    <w:p w14:paraId="1893322E" w14:textId="77777777" w:rsidR="00F26A21" w:rsidRPr="0019318A" w:rsidRDefault="00F26A21" w:rsidP="007A036E">
      <w:pPr>
        <w:shd w:val="clear" w:color="auto" w:fill="D9D9D9"/>
        <w:tabs>
          <w:tab w:val="left" w:pos="540"/>
        </w:tabs>
        <w:rPr>
          <w:rFonts w:asciiTheme="minorHAnsi" w:hAnsiTheme="minorHAnsi" w:cstheme="minorHAnsi"/>
          <w:sz w:val="24"/>
          <w:szCs w:val="24"/>
          <w:u w:val="single"/>
        </w:rPr>
      </w:pPr>
      <w:r w:rsidRPr="0019318A">
        <w:rPr>
          <w:rFonts w:asciiTheme="minorHAnsi" w:hAnsiTheme="minorHAnsi" w:cstheme="minorHAnsi"/>
          <w:b/>
          <w:bCs/>
          <w:sz w:val="24"/>
          <w:szCs w:val="24"/>
          <w:u w:val="single"/>
        </w:rPr>
        <w:t>4</w:t>
      </w:r>
      <w:r w:rsidR="000239DB" w:rsidRPr="0019318A">
        <w:rPr>
          <w:rFonts w:asciiTheme="minorHAnsi" w:hAnsiTheme="minorHAnsi" w:cstheme="minorHAnsi"/>
          <w:sz w:val="24"/>
          <w:szCs w:val="24"/>
          <w:u w:val="single"/>
        </w:rPr>
        <w:t xml:space="preserve"> </w:t>
      </w:r>
    </w:p>
    <w:p w14:paraId="61F8DC69" w14:textId="77777777" w:rsidR="005438F6" w:rsidRPr="0019318A" w:rsidRDefault="005438F6" w:rsidP="007A036E">
      <w:pPr>
        <w:tabs>
          <w:tab w:val="left" w:pos="540"/>
          <w:tab w:val="left" w:pos="630"/>
          <w:tab w:val="left" w:pos="990"/>
        </w:tabs>
        <w:rPr>
          <w:rFonts w:asciiTheme="minorHAnsi" w:hAnsiTheme="minorHAnsi" w:cstheme="minorHAnsi"/>
          <w:sz w:val="22"/>
          <w:szCs w:val="22"/>
        </w:rPr>
      </w:pPr>
    </w:p>
    <w:p w14:paraId="232C8FD9" w14:textId="77777777" w:rsidR="005438F6" w:rsidRPr="0019318A" w:rsidRDefault="005438F6" w:rsidP="007A036E">
      <w:pPr>
        <w:tabs>
          <w:tab w:val="left" w:pos="540"/>
          <w:tab w:val="left" w:pos="630"/>
          <w:tab w:val="left" w:pos="990"/>
        </w:tabs>
        <w:rPr>
          <w:rFonts w:asciiTheme="minorHAnsi" w:hAnsiTheme="minorHAnsi" w:cstheme="minorHAnsi"/>
          <w:b/>
          <w:bCs/>
          <w:sz w:val="22"/>
          <w:szCs w:val="22"/>
        </w:rPr>
      </w:pPr>
      <w:r w:rsidRPr="0019318A">
        <w:rPr>
          <w:rFonts w:asciiTheme="minorHAnsi" w:hAnsiTheme="minorHAnsi" w:cstheme="minorHAnsi"/>
          <w:sz w:val="22"/>
          <w:szCs w:val="22"/>
        </w:rPr>
        <w:t>In lieu of envelopes, boxes/containers may be used.</w:t>
      </w:r>
    </w:p>
    <w:p w14:paraId="7F973A4A" w14:textId="77777777" w:rsidR="005438F6" w:rsidRPr="0019318A" w:rsidRDefault="005438F6" w:rsidP="007A036E">
      <w:pPr>
        <w:tabs>
          <w:tab w:val="left" w:pos="540"/>
          <w:tab w:val="left" w:pos="630"/>
          <w:tab w:val="left" w:pos="990"/>
        </w:tabs>
        <w:rPr>
          <w:rFonts w:asciiTheme="minorHAnsi" w:hAnsiTheme="minorHAnsi" w:cstheme="minorHAnsi"/>
          <w:sz w:val="22"/>
          <w:szCs w:val="22"/>
        </w:rPr>
      </w:pPr>
    </w:p>
    <w:p w14:paraId="67A42D81" w14:textId="77777777" w:rsidR="005438F6" w:rsidRPr="0019318A" w:rsidRDefault="000239DB" w:rsidP="007A036E">
      <w:pPr>
        <w:tabs>
          <w:tab w:val="left" w:pos="540"/>
          <w:tab w:val="left" w:pos="630"/>
          <w:tab w:val="left" w:pos="990"/>
        </w:tabs>
        <w:rPr>
          <w:rFonts w:asciiTheme="minorHAnsi" w:hAnsiTheme="minorHAnsi" w:cstheme="minorHAnsi"/>
          <w:sz w:val="22"/>
          <w:szCs w:val="22"/>
        </w:rPr>
      </w:pPr>
      <w:r w:rsidRPr="0019318A">
        <w:rPr>
          <w:rFonts w:asciiTheme="minorHAnsi" w:hAnsiTheme="minorHAnsi" w:cstheme="minorHAnsi"/>
          <w:sz w:val="22"/>
          <w:szCs w:val="22"/>
        </w:rPr>
        <w:t>C</w:t>
      </w:r>
      <w:r w:rsidR="00F26A21" w:rsidRPr="0019318A">
        <w:rPr>
          <w:rFonts w:asciiTheme="minorHAnsi" w:hAnsiTheme="minorHAnsi" w:cstheme="minorHAnsi"/>
          <w:sz w:val="22"/>
          <w:szCs w:val="22"/>
        </w:rPr>
        <w:t>ontain</w:t>
      </w:r>
      <w:r w:rsidRPr="0019318A">
        <w:rPr>
          <w:rFonts w:asciiTheme="minorHAnsi" w:hAnsiTheme="minorHAnsi" w:cstheme="minorHAnsi"/>
          <w:sz w:val="22"/>
          <w:szCs w:val="22"/>
        </w:rPr>
        <w:t>s</w:t>
      </w:r>
      <w:r w:rsidR="005438F6" w:rsidRPr="0019318A">
        <w:rPr>
          <w:rFonts w:asciiTheme="minorHAnsi" w:hAnsiTheme="minorHAnsi" w:cstheme="minorHAnsi"/>
          <w:sz w:val="22"/>
          <w:szCs w:val="22"/>
        </w:rPr>
        <w:t>:</w:t>
      </w:r>
      <w:r w:rsidR="00F26A21" w:rsidRPr="0019318A">
        <w:rPr>
          <w:rFonts w:asciiTheme="minorHAnsi" w:hAnsiTheme="minorHAnsi" w:cstheme="minorHAnsi"/>
          <w:sz w:val="22"/>
          <w:szCs w:val="22"/>
        </w:rPr>
        <w:t xml:space="preserve"> </w:t>
      </w:r>
    </w:p>
    <w:p w14:paraId="235E1FDC" w14:textId="77777777" w:rsidR="00D23B67" w:rsidRPr="00D23B67" w:rsidRDefault="005438F6" w:rsidP="007A036E">
      <w:pPr>
        <w:numPr>
          <w:ilvl w:val="0"/>
          <w:numId w:val="37"/>
        </w:numPr>
        <w:ind w:left="540"/>
        <w:rPr>
          <w:rFonts w:asciiTheme="minorHAnsi" w:hAnsiTheme="minorHAnsi" w:cstheme="minorHAnsi"/>
          <w:b/>
          <w:bCs/>
          <w:sz w:val="22"/>
          <w:szCs w:val="22"/>
        </w:rPr>
      </w:pPr>
      <w:r w:rsidRPr="0019318A">
        <w:rPr>
          <w:rFonts w:asciiTheme="minorHAnsi" w:hAnsiTheme="minorHAnsi" w:cstheme="minorHAnsi"/>
          <w:sz w:val="22"/>
          <w:szCs w:val="22"/>
        </w:rPr>
        <w:t>S</w:t>
      </w:r>
      <w:r w:rsidR="00F26A21" w:rsidRPr="0019318A">
        <w:rPr>
          <w:rFonts w:asciiTheme="minorHAnsi" w:hAnsiTheme="minorHAnsi" w:cstheme="minorHAnsi"/>
          <w:sz w:val="22"/>
          <w:szCs w:val="22"/>
        </w:rPr>
        <w:t>poiled ballots.</w:t>
      </w:r>
    </w:p>
    <w:p w14:paraId="20729B30" w14:textId="65F4F79D" w:rsidR="00F26A21" w:rsidRPr="0019318A" w:rsidRDefault="00D23B67" w:rsidP="007A036E">
      <w:pPr>
        <w:numPr>
          <w:ilvl w:val="0"/>
          <w:numId w:val="37"/>
        </w:numPr>
        <w:ind w:left="540"/>
        <w:rPr>
          <w:rFonts w:asciiTheme="minorHAnsi" w:hAnsiTheme="minorHAnsi" w:cstheme="minorHAnsi"/>
          <w:b/>
          <w:bCs/>
          <w:sz w:val="22"/>
          <w:szCs w:val="22"/>
        </w:rPr>
      </w:pPr>
      <w:r>
        <w:rPr>
          <w:rFonts w:asciiTheme="minorHAnsi" w:hAnsiTheme="minorHAnsi" w:cstheme="minorHAnsi"/>
          <w:sz w:val="22"/>
          <w:szCs w:val="22"/>
        </w:rPr>
        <w:t>Voided ballots.</w:t>
      </w:r>
      <w:r w:rsidR="00F26A21" w:rsidRPr="0019318A">
        <w:rPr>
          <w:rFonts w:asciiTheme="minorHAnsi" w:hAnsiTheme="minorHAnsi" w:cstheme="minorHAnsi"/>
          <w:sz w:val="22"/>
          <w:szCs w:val="22"/>
        </w:rPr>
        <w:t xml:space="preserve"> </w:t>
      </w:r>
    </w:p>
    <w:p w14:paraId="67B83470" w14:textId="77777777" w:rsidR="00E00EE6" w:rsidRPr="0019318A" w:rsidRDefault="00E00EE6" w:rsidP="007A036E">
      <w:pPr>
        <w:tabs>
          <w:tab w:val="left" w:pos="540"/>
          <w:tab w:val="left" w:pos="630"/>
          <w:tab w:val="left" w:pos="990"/>
        </w:tabs>
        <w:ind w:left="540" w:hanging="360"/>
        <w:rPr>
          <w:rFonts w:asciiTheme="minorHAnsi" w:hAnsiTheme="minorHAnsi" w:cstheme="minorHAnsi"/>
          <w:b/>
          <w:bCs/>
          <w:sz w:val="22"/>
          <w:szCs w:val="22"/>
        </w:rPr>
      </w:pPr>
    </w:p>
    <w:p w14:paraId="20C088C7"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154BF6D7" w14:textId="77777777" w:rsidR="00B64B70" w:rsidRPr="0019318A" w:rsidRDefault="00B64B70" w:rsidP="007A036E">
      <w:pPr>
        <w:rPr>
          <w:rFonts w:asciiTheme="minorHAnsi" w:hAnsiTheme="minorHAnsi" w:cstheme="minorHAnsi"/>
          <w:sz w:val="22"/>
          <w:szCs w:val="22"/>
        </w:rPr>
      </w:pPr>
    </w:p>
    <w:p w14:paraId="1E494098"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Retention period printed on front of envelope.</w:t>
      </w:r>
    </w:p>
    <w:p w14:paraId="7B3FBA51" w14:textId="77777777" w:rsidR="00B64B70" w:rsidRPr="0019318A" w:rsidRDefault="00B64B70" w:rsidP="007A036E">
      <w:pPr>
        <w:rPr>
          <w:rFonts w:asciiTheme="minorHAnsi" w:hAnsiTheme="minorHAnsi" w:cstheme="minorHAnsi"/>
          <w:sz w:val="22"/>
          <w:szCs w:val="22"/>
        </w:rPr>
      </w:pPr>
    </w:p>
    <w:p w14:paraId="3B4748AC" w14:textId="1F7EFACE" w:rsidR="00004551" w:rsidRPr="0019318A" w:rsidRDefault="00865216" w:rsidP="00E50D2A">
      <w:pPr>
        <w:rPr>
          <w:rFonts w:asciiTheme="minorHAnsi" w:hAnsiTheme="minorHAnsi" w:cstheme="minorHAnsi"/>
          <w:sz w:val="22"/>
          <w:szCs w:val="22"/>
        </w:rPr>
      </w:pPr>
      <w:r w:rsidRPr="0019318A">
        <w:rPr>
          <w:rFonts w:asciiTheme="minorHAnsi" w:hAnsiTheme="minorHAnsi" w:cstheme="minorHAnsi"/>
          <w:sz w:val="22"/>
          <w:szCs w:val="22"/>
        </w:rPr>
        <w:t>IMPORTANT:</w:t>
      </w:r>
      <w:r w:rsidR="00E50D2A">
        <w:rPr>
          <w:rFonts w:asciiTheme="minorHAnsi" w:hAnsiTheme="minorHAnsi" w:cstheme="minorHAnsi"/>
          <w:sz w:val="22"/>
          <w:szCs w:val="22"/>
        </w:rPr>
        <w:t xml:space="preserve"> </w:t>
      </w:r>
      <w:r w:rsidR="00004551" w:rsidRPr="0019318A">
        <w:rPr>
          <w:rFonts w:asciiTheme="minorHAnsi" w:hAnsiTheme="minorHAnsi" w:cstheme="minorHAnsi"/>
          <w:sz w:val="22"/>
          <w:szCs w:val="22"/>
        </w:rPr>
        <w:t>Once in the possession of the clerk, may</w:t>
      </w:r>
      <w:r w:rsidR="00004551" w:rsidRPr="0019318A">
        <w:rPr>
          <w:rFonts w:asciiTheme="minorHAnsi" w:hAnsiTheme="minorHAnsi" w:cstheme="minorHAnsi"/>
          <w:bCs/>
          <w:sz w:val="22"/>
          <w:szCs w:val="22"/>
        </w:rPr>
        <w:t xml:space="preserve"> not </w:t>
      </w:r>
      <w:r w:rsidR="00004551" w:rsidRPr="0019318A">
        <w:rPr>
          <w:rFonts w:asciiTheme="minorHAnsi" w:hAnsiTheme="minorHAnsi" w:cstheme="minorHAnsi"/>
          <w:sz w:val="22"/>
          <w:szCs w:val="22"/>
        </w:rPr>
        <w:t xml:space="preserve">be provided to the electoral board except when authorized by the Department of Elections via a completed </w:t>
      </w:r>
      <w:hyperlink r:id="rId19" w:history="1">
        <w:r w:rsidR="009C2D6A" w:rsidRPr="00346FAC">
          <w:rPr>
            <w:rStyle w:val="Hyperlink"/>
            <w:rFonts w:asciiTheme="minorHAnsi" w:hAnsiTheme="minorHAnsi" w:cstheme="minorHAnsi"/>
            <w:sz w:val="22"/>
            <w:szCs w:val="22"/>
          </w:rPr>
          <w:t>ELECT-659 Request to Inspect Sealed Election Materials</w:t>
        </w:r>
      </w:hyperlink>
      <w:r w:rsidR="00004551" w:rsidRPr="0019318A">
        <w:rPr>
          <w:rFonts w:asciiTheme="minorHAnsi" w:hAnsiTheme="minorHAnsi" w:cstheme="minorHAnsi"/>
          <w:sz w:val="22"/>
          <w:szCs w:val="22"/>
        </w:rPr>
        <w:t xml:space="preserve"> form, on the order of a court, or for the purpose of an audit. (</w:t>
      </w:r>
      <w:hyperlink r:id="rId20" w:history="1">
        <w:r w:rsidR="00004551" w:rsidRPr="0019318A">
          <w:rPr>
            <w:rStyle w:val="Hyperlink"/>
            <w:rFonts w:asciiTheme="minorHAnsi" w:hAnsiTheme="minorHAnsi" w:cstheme="minorHAnsi"/>
            <w:sz w:val="22"/>
            <w:szCs w:val="22"/>
          </w:rPr>
          <w:t xml:space="preserve">Virginia Code </w:t>
        </w:r>
        <w:r w:rsidR="00004551" w:rsidRPr="0019318A">
          <w:rPr>
            <w:rStyle w:val="Hyperlink"/>
            <w:rFonts w:asciiTheme="minorHAnsi" w:hAnsiTheme="minorHAnsi" w:cstheme="minorHAnsi"/>
            <w:bCs/>
            <w:sz w:val="22"/>
            <w:szCs w:val="22"/>
          </w:rPr>
          <w:t>§24.2-659</w:t>
        </w:r>
      </w:hyperlink>
      <w:r w:rsidR="00004551" w:rsidRPr="0019318A">
        <w:rPr>
          <w:rFonts w:asciiTheme="minorHAnsi" w:hAnsiTheme="minorHAnsi" w:cstheme="minorHAnsi"/>
          <w:bCs/>
          <w:sz w:val="22"/>
          <w:szCs w:val="22"/>
        </w:rPr>
        <w:t xml:space="preserve"> and </w:t>
      </w:r>
      <w:hyperlink r:id="rId21" w:history="1">
        <w:r w:rsidR="00004551" w:rsidRPr="0019318A">
          <w:rPr>
            <w:rStyle w:val="Hyperlink"/>
            <w:rFonts w:asciiTheme="minorHAnsi" w:hAnsiTheme="minorHAnsi" w:cstheme="minorHAnsi"/>
            <w:bCs/>
            <w:sz w:val="22"/>
            <w:szCs w:val="22"/>
          </w:rPr>
          <w:t>§24.2-669</w:t>
        </w:r>
      </w:hyperlink>
      <w:r w:rsidR="00004551" w:rsidRPr="0019318A">
        <w:rPr>
          <w:rFonts w:asciiTheme="minorHAnsi" w:hAnsiTheme="minorHAnsi" w:cstheme="minorHAnsi"/>
          <w:bCs/>
          <w:sz w:val="22"/>
          <w:szCs w:val="22"/>
        </w:rPr>
        <w:t>).</w:t>
      </w:r>
    </w:p>
    <w:p w14:paraId="30823FEF" w14:textId="77777777" w:rsidR="003A2CB7" w:rsidRPr="0019318A" w:rsidRDefault="003A2CB7" w:rsidP="007A036E">
      <w:pPr>
        <w:tabs>
          <w:tab w:val="left" w:pos="540"/>
          <w:tab w:val="left" w:pos="630"/>
          <w:tab w:val="left" w:pos="990"/>
        </w:tabs>
        <w:rPr>
          <w:rFonts w:asciiTheme="minorHAnsi" w:hAnsiTheme="minorHAnsi" w:cstheme="minorHAnsi"/>
          <w:b/>
          <w:bCs/>
          <w:sz w:val="22"/>
          <w:szCs w:val="22"/>
        </w:rPr>
      </w:pPr>
    </w:p>
    <w:p w14:paraId="0FDB8D11" w14:textId="77777777" w:rsidR="00DC0009" w:rsidRPr="0019318A" w:rsidRDefault="00DC0009" w:rsidP="007A036E">
      <w:pPr>
        <w:widowControl/>
        <w:autoSpaceDE/>
        <w:autoSpaceDN/>
        <w:adjustRightInd/>
        <w:rPr>
          <w:rFonts w:asciiTheme="minorHAnsi" w:hAnsiTheme="minorHAnsi" w:cstheme="minorHAnsi"/>
          <w:b/>
          <w:bCs/>
          <w:sz w:val="22"/>
          <w:szCs w:val="22"/>
        </w:rPr>
      </w:pPr>
      <w:r w:rsidRPr="0019318A">
        <w:rPr>
          <w:rFonts w:asciiTheme="minorHAnsi" w:hAnsiTheme="minorHAnsi" w:cstheme="minorHAnsi"/>
          <w:b/>
          <w:bCs/>
          <w:sz w:val="22"/>
          <w:szCs w:val="22"/>
        </w:rPr>
        <w:br w:type="page"/>
      </w:r>
    </w:p>
    <w:p w14:paraId="664A25E5" w14:textId="59D52AFE" w:rsidR="00F26A21" w:rsidRPr="0019318A" w:rsidRDefault="00F26A21" w:rsidP="007A036E">
      <w:pPr>
        <w:shd w:val="clear" w:color="auto" w:fill="D9D9D9"/>
        <w:tabs>
          <w:tab w:val="left" w:pos="540"/>
        </w:tabs>
        <w:rPr>
          <w:rFonts w:asciiTheme="minorHAnsi" w:hAnsiTheme="minorHAnsi" w:cstheme="minorHAnsi"/>
          <w:sz w:val="24"/>
          <w:szCs w:val="24"/>
          <w:u w:val="single"/>
        </w:rPr>
      </w:pPr>
      <w:r w:rsidRPr="0019318A">
        <w:rPr>
          <w:rFonts w:asciiTheme="minorHAnsi" w:hAnsiTheme="minorHAnsi" w:cstheme="minorHAnsi"/>
          <w:b/>
          <w:bCs/>
          <w:sz w:val="24"/>
          <w:szCs w:val="24"/>
          <w:u w:val="single"/>
        </w:rPr>
        <w:lastRenderedPageBreak/>
        <w:t>5</w:t>
      </w:r>
      <w:r w:rsidR="00B468E1">
        <w:rPr>
          <w:rFonts w:asciiTheme="minorHAnsi" w:hAnsiTheme="minorHAnsi" w:cstheme="minorHAnsi"/>
          <w:b/>
          <w:bCs/>
          <w:sz w:val="24"/>
          <w:szCs w:val="24"/>
          <w:u w:val="single"/>
        </w:rPr>
        <w:t xml:space="preserve"> or </w:t>
      </w:r>
      <w:proofErr w:type="spellStart"/>
      <w:r w:rsidR="00B468E1">
        <w:rPr>
          <w:rFonts w:asciiTheme="minorHAnsi" w:hAnsiTheme="minorHAnsi" w:cstheme="minorHAnsi"/>
          <w:b/>
          <w:bCs/>
          <w:sz w:val="24"/>
          <w:szCs w:val="24"/>
          <w:u w:val="single"/>
        </w:rPr>
        <w:t>5A</w:t>
      </w:r>
      <w:proofErr w:type="spellEnd"/>
      <w:r w:rsidRPr="0019318A">
        <w:rPr>
          <w:rFonts w:asciiTheme="minorHAnsi" w:hAnsiTheme="minorHAnsi" w:cstheme="minorHAnsi"/>
          <w:sz w:val="24"/>
          <w:szCs w:val="24"/>
          <w:u w:val="single"/>
        </w:rPr>
        <w:t xml:space="preserve"> </w:t>
      </w:r>
    </w:p>
    <w:p w14:paraId="459CB6B4" w14:textId="77777777" w:rsidR="005438F6" w:rsidRPr="0019318A" w:rsidRDefault="005438F6" w:rsidP="007A036E">
      <w:pPr>
        <w:tabs>
          <w:tab w:val="left" w:pos="540"/>
          <w:tab w:val="left" w:pos="630"/>
          <w:tab w:val="left" w:pos="990"/>
        </w:tabs>
        <w:rPr>
          <w:rFonts w:asciiTheme="minorHAnsi" w:hAnsiTheme="minorHAnsi" w:cstheme="minorHAnsi"/>
          <w:sz w:val="22"/>
          <w:szCs w:val="22"/>
        </w:rPr>
      </w:pPr>
    </w:p>
    <w:p w14:paraId="281A028A" w14:textId="77777777" w:rsidR="005438F6" w:rsidRPr="0019318A" w:rsidRDefault="005438F6" w:rsidP="007A036E">
      <w:pPr>
        <w:tabs>
          <w:tab w:val="left" w:pos="540"/>
          <w:tab w:val="left" w:pos="630"/>
          <w:tab w:val="left" w:pos="990"/>
        </w:tabs>
        <w:rPr>
          <w:rFonts w:asciiTheme="minorHAnsi" w:hAnsiTheme="minorHAnsi" w:cstheme="minorHAnsi"/>
          <w:sz w:val="22"/>
          <w:szCs w:val="22"/>
        </w:rPr>
      </w:pPr>
      <w:r w:rsidRPr="0019318A">
        <w:rPr>
          <w:rFonts w:asciiTheme="minorHAnsi" w:hAnsiTheme="minorHAnsi" w:cstheme="minorHAnsi"/>
          <w:sz w:val="22"/>
          <w:szCs w:val="22"/>
        </w:rPr>
        <w:t>In lieu of envelopes, boxes/containers may be used.</w:t>
      </w:r>
    </w:p>
    <w:p w14:paraId="08E0383C" w14:textId="77777777" w:rsidR="005438F6" w:rsidRPr="0019318A" w:rsidRDefault="005438F6" w:rsidP="007A036E">
      <w:pPr>
        <w:tabs>
          <w:tab w:val="left" w:pos="540"/>
          <w:tab w:val="left" w:pos="630"/>
          <w:tab w:val="left" w:pos="990"/>
        </w:tabs>
        <w:rPr>
          <w:rFonts w:asciiTheme="minorHAnsi" w:hAnsiTheme="minorHAnsi" w:cstheme="minorHAnsi"/>
          <w:sz w:val="22"/>
          <w:szCs w:val="22"/>
        </w:rPr>
      </w:pPr>
    </w:p>
    <w:p w14:paraId="74A26897" w14:textId="01F45D1C" w:rsidR="000239DB" w:rsidRPr="0062334B" w:rsidRDefault="000239DB" w:rsidP="0062334B">
      <w:pPr>
        <w:tabs>
          <w:tab w:val="left" w:pos="540"/>
          <w:tab w:val="left" w:pos="630"/>
          <w:tab w:val="left" w:pos="990"/>
        </w:tabs>
        <w:rPr>
          <w:rFonts w:asciiTheme="minorHAnsi" w:hAnsiTheme="minorHAnsi" w:cstheme="minorHAnsi"/>
          <w:sz w:val="22"/>
          <w:szCs w:val="22"/>
        </w:rPr>
      </w:pPr>
      <w:r w:rsidRPr="0019318A">
        <w:rPr>
          <w:rFonts w:asciiTheme="minorHAnsi" w:hAnsiTheme="minorHAnsi" w:cstheme="minorHAnsi"/>
          <w:sz w:val="22"/>
          <w:szCs w:val="22"/>
        </w:rPr>
        <w:t>C</w:t>
      </w:r>
      <w:r w:rsidR="00F26A21" w:rsidRPr="0019318A">
        <w:rPr>
          <w:rFonts w:asciiTheme="minorHAnsi" w:hAnsiTheme="minorHAnsi" w:cstheme="minorHAnsi"/>
          <w:sz w:val="22"/>
          <w:szCs w:val="22"/>
        </w:rPr>
        <w:t>ontain</w:t>
      </w:r>
      <w:r w:rsidRPr="0019318A">
        <w:rPr>
          <w:rFonts w:asciiTheme="minorHAnsi" w:hAnsiTheme="minorHAnsi" w:cstheme="minorHAnsi"/>
          <w:sz w:val="22"/>
          <w:szCs w:val="22"/>
        </w:rPr>
        <w:t>s</w:t>
      </w:r>
      <w:r w:rsidR="005438F6" w:rsidRPr="0019318A">
        <w:rPr>
          <w:rFonts w:asciiTheme="minorHAnsi" w:hAnsiTheme="minorHAnsi" w:cstheme="minorHAnsi"/>
          <w:sz w:val="22"/>
          <w:szCs w:val="22"/>
        </w:rPr>
        <w:t>:</w:t>
      </w:r>
      <w:r w:rsidR="00F26A21" w:rsidRPr="0019318A">
        <w:rPr>
          <w:rFonts w:asciiTheme="minorHAnsi" w:hAnsiTheme="minorHAnsi" w:cstheme="minorHAnsi"/>
          <w:sz w:val="22"/>
          <w:szCs w:val="22"/>
        </w:rPr>
        <w:t xml:space="preserve"> </w:t>
      </w:r>
      <w:r w:rsidR="005438F6" w:rsidRPr="0019318A">
        <w:rPr>
          <w:rFonts w:asciiTheme="minorHAnsi" w:hAnsiTheme="minorHAnsi" w:cstheme="minorHAnsi"/>
          <w:sz w:val="22"/>
          <w:szCs w:val="22"/>
        </w:rPr>
        <w:t>A</w:t>
      </w:r>
      <w:r w:rsidRPr="0019318A">
        <w:rPr>
          <w:rFonts w:asciiTheme="minorHAnsi" w:hAnsiTheme="minorHAnsi" w:cstheme="minorHAnsi"/>
          <w:sz w:val="22"/>
          <w:szCs w:val="22"/>
        </w:rPr>
        <w:t>bsentee ballot materials (if applicable):</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3"/>
        <w:gridCol w:w="4877"/>
      </w:tblGrid>
      <w:tr w:rsidR="00FB791A" w:rsidRPr="0019318A" w14:paraId="11C1AA6E" w14:textId="77777777" w:rsidTr="0062334B">
        <w:tc>
          <w:tcPr>
            <w:tcW w:w="4483" w:type="dxa"/>
          </w:tcPr>
          <w:p w14:paraId="1593531B" w14:textId="77777777" w:rsidR="00FB791A" w:rsidRPr="0019318A" w:rsidRDefault="00FB791A" w:rsidP="007A036E">
            <w:pPr>
              <w:numPr>
                <w:ilvl w:val="1"/>
                <w:numId w:val="24"/>
              </w:numPr>
              <w:ind w:left="240"/>
              <w:rPr>
                <w:rFonts w:asciiTheme="minorHAnsi" w:hAnsiTheme="minorHAnsi" w:cstheme="minorHAnsi"/>
                <w:b/>
                <w:bCs/>
                <w:sz w:val="22"/>
                <w:szCs w:val="22"/>
              </w:rPr>
            </w:pPr>
            <w:r w:rsidRPr="0019318A">
              <w:rPr>
                <w:rFonts w:asciiTheme="minorHAnsi" w:hAnsiTheme="minorHAnsi" w:cstheme="minorHAnsi"/>
                <w:sz w:val="22"/>
                <w:szCs w:val="22"/>
              </w:rPr>
              <w:t>Absentee ballots returned unused</w:t>
            </w:r>
          </w:p>
        </w:tc>
        <w:tc>
          <w:tcPr>
            <w:tcW w:w="4877" w:type="dxa"/>
          </w:tcPr>
          <w:p w14:paraId="4FE7FC2A" w14:textId="77777777" w:rsidR="00FB791A" w:rsidRPr="0019318A" w:rsidRDefault="00FB791A" w:rsidP="007A036E">
            <w:pPr>
              <w:numPr>
                <w:ilvl w:val="1"/>
                <w:numId w:val="24"/>
              </w:numPr>
              <w:ind w:left="346"/>
              <w:rPr>
                <w:rFonts w:asciiTheme="minorHAnsi" w:hAnsiTheme="minorHAnsi" w:cstheme="minorHAnsi"/>
                <w:b/>
                <w:bCs/>
                <w:sz w:val="22"/>
                <w:szCs w:val="22"/>
              </w:rPr>
            </w:pPr>
            <w:r w:rsidRPr="0019318A">
              <w:rPr>
                <w:rFonts w:asciiTheme="minorHAnsi" w:hAnsiTheme="minorHAnsi" w:cstheme="minorHAnsi"/>
                <w:sz w:val="22"/>
                <w:szCs w:val="22"/>
              </w:rPr>
              <w:t>Empty AB envelopes</w:t>
            </w:r>
          </w:p>
        </w:tc>
      </w:tr>
      <w:tr w:rsidR="00FB791A" w:rsidRPr="0019318A" w14:paraId="7F64570A" w14:textId="77777777" w:rsidTr="0062334B">
        <w:tc>
          <w:tcPr>
            <w:tcW w:w="4483" w:type="dxa"/>
          </w:tcPr>
          <w:p w14:paraId="4DB40943" w14:textId="77777777" w:rsidR="00FB791A" w:rsidRPr="0019318A" w:rsidRDefault="00FB791A" w:rsidP="007A036E">
            <w:pPr>
              <w:numPr>
                <w:ilvl w:val="1"/>
                <w:numId w:val="24"/>
              </w:numPr>
              <w:ind w:left="240"/>
              <w:rPr>
                <w:rFonts w:asciiTheme="minorHAnsi" w:hAnsiTheme="minorHAnsi" w:cstheme="minorHAnsi"/>
                <w:b/>
                <w:bCs/>
                <w:sz w:val="22"/>
                <w:szCs w:val="22"/>
              </w:rPr>
            </w:pPr>
            <w:r w:rsidRPr="0019318A">
              <w:rPr>
                <w:rFonts w:asciiTheme="minorHAnsi" w:hAnsiTheme="minorHAnsi" w:cstheme="minorHAnsi"/>
                <w:sz w:val="22"/>
                <w:szCs w:val="22"/>
              </w:rPr>
              <w:t>Rejected/unopened AB envelopes</w:t>
            </w:r>
          </w:p>
        </w:tc>
        <w:tc>
          <w:tcPr>
            <w:tcW w:w="4877" w:type="dxa"/>
          </w:tcPr>
          <w:p w14:paraId="0ED43E3D" w14:textId="77777777" w:rsidR="00FB791A" w:rsidRPr="0019318A" w:rsidRDefault="00FB791A" w:rsidP="007A036E">
            <w:pPr>
              <w:numPr>
                <w:ilvl w:val="1"/>
                <w:numId w:val="24"/>
              </w:numPr>
              <w:ind w:left="346"/>
              <w:rPr>
                <w:rFonts w:asciiTheme="minorHAnsi" w:hAnsiTheme="minorHAnsi" w:cstheme="minorHAnsi"/>
                <w:b/>
                <w:bCs/>
                <w:sz w:val="22"/>
                <w:szCs w:val="22"/>
              </w:rPr>
            </w:pPr>
            <w:r w:rsidRPr="0019318A">
              <w:rPr>
                <w:rFonts w:asciiTheme="minorHAnsi" w:hAnsiTheme="minorHAnsi" w:cstheme="minorHAnsi"/>
                <w:sz w:val="22"/>
                <w:szCs w:val="22"/>
              </w:rPr>
              <w:t>Empty AB returned envelopes</w:t>
            </w:r>
          </w:p>
        </w:tc>
      </w:tr>
      <w:tr w:rsidR="00B468E1" w:rsidRPr="0019318A" w14:paraId="444FFE9B" w14:textId="77777777" w:rsidTr="0062334B">
        <w:tc>
          <w:tcPr>
            <w:tcW w:w="4483" w:type="dxa"/>
          </w:tcPr>
          <w:p w14:paraId="1CE6E434" w14:textId="55C4294B" w:rsidR="00B468E1" w:rsidRPr="0019318A" w:rsidRDefault="00075A22" w:rsidP="007A036E">
            <w:pPr>
              <w:numPr>
                <w:ilvl w:val="1"/>
                <w:numId w:val="24"/>
              </w:numPr>
              <w:ind w:left="240"/>
              <w:rPr>
                <w:rFonts w:asciiTheme="minorHAnsi" w:hAnsiTheme="minorHAnsi" w:cstheme="minorHAnsi"/>
                <w:sz w:val="22"/>
                <w:szCs w:val="22"/>
              </w:rPr>
            </w:pPr>
            <w:r>
              <w:rPr>
                <w:rFonts w:asciiTheme="minorHAnsi" w:hAnsiTheme="minorHAnsi" w:cstheme="minorHAnsi"/>
                <w:sz w:val="22"/>
                <w:szCs w:val="22"/>
              </w:rPr>
              <w:t>Damaged or unreadable original ballots</w:t>
            </w:r>
          </w:p>
        </w:tc>
        <w:tc>
          <w:tcPr>
            <w:tcW w:w="4877" w:type="dxa"/>
          </w:tcPr>
          <w:p w14:paraId="60CD7009" w14:textId="77777777" w:rsidR="00B468E1" w:rsidRPr="0019318A" w:rsidRDefault="00B468E1" w:rsidP="00075A22">
            <w:pPr>
              <w:ind w:left="346"/>
              <w:rPr>
                <w:rFonts w:asciiTheme="minorHAnsi" w:hAnsiTheme="minorHAnsi" w:cstheme="minorHAnsi"/>
                <w:sz w:val="22"/>
                <w:szCs w:val="22"/>
              </w:rPr>
            </w:pPr>
          </w:p>
        </w:tc>
      </w:tr>
    </w:tbl>
    <w:p w14:paraId="476C1344" w14:textId="77777777" w:rsidR="00FB791A" w:rsidRPr="0019318A" w:rsidRDefault="00FB791A" w:rsidP="007A036E">
      <w:pPr>
        <w:ind w:left="720"/>
        <w:rPr>
          <w:rFonts w:asciiTheme="minorHAnsi" w:hAnsiTheme="minorHAnsi" w:cstheme="minorHAnsi"/>
          <w:b/>
          <w:bCs/>
          <w:sz w:val="22"/>
          <w:szCs w:val="22"/>
        </w:rPr>
      </w:pPr>
    </w:p>
    <w:p w14:paraId="182C02A1"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6B6D95AE" w14:textId="77777777" w:rsidR="00B64B70" w:rsidRPr="0019318A" w:rsidRDefault="00B64B70" w:rsidP="007A036E">
      <w:pPr>
        <w:rPr>
          <w:rFonts w:asciiTheme="minorHAnsi" w:hAnsiTheme="minorHAnsi" w:cstheme="minorHAnsi"/>
          <w:sz w:val="22"/>
          <w:szCs w:val="22"/>
        </w:rPr>
      </w:pPr>
    </w:p>
    <w:p w14:paraId="66142114"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Retention period printed on front of envelope.</w:t>
      </w:r>
    </w:p>
    <w:p w14:paraId="2D45F99F" w14:textId="77777777" w:rsidR="00B64B70" w:rsidRPr="0019318A" w:rsidRDefault="00B64B70" w:rsidP="007A036E">
      <w:pPr>
        <w:rPr>
          <w:rFonts w:asciiTheme="minorHAnsi" w:hAnsiTheme="minorHAnsi" w:cstheme="minorHAnsi"/>
          <w:sz w:val="22"/>
          <w:szCs w:val="22"/>
        </w:rPr>
      </w:pPr>
    </w:p>
    <w:p w14:paraId="2E053A1A" w14:textId="5673F89C" w:rsidR="00004551" w:rsidRPr="0019318A" w:rsidRDefault="00865216" w:rsidP="00E50D2A">
      <w:pPr>
        <w:rPr>
          <w:rFonts w:asciiTheme="minorHAnsi" w:hAnsiTheme="minorHAnsi" w:cstheme="minorHAnsi"/>
          <w:sz w:val="22"/>
          <w:szCs w:val="22"/>
        </w:rPr>
      </w:pPr>
      <w:r w:rsidRPr="0019318A">
        <w:rPr>
          <w:rFonts w:asciiTheme="minorHAnsi" w:hAnsiTheme="minorHAnsi" w:cstheme="minorHAnsi"/>
          <w:sz w:val="22"/>
          <w:szCs w:val="22"/>
        </w:rPr>
        <w:t>IMPORTANT:</w:t>
      </w:r>
      <w:r w:rsidR="00E50D2A">
        <w:rPr>
          <w:rFonts w:asciiTheme="minorHAnsi" w:hAnsiTheme="minorHAnsi" w:cstheme="minorHAnsi"/>
          <w:sz w:val="22"/>
          <w:szCs w:val="22"/>
        </w:rPr>
        <w:t xml:space="preserve"> </w:t>
      </w:r>
      <w:r w:rsidR="00004551" w:rsidRPr="0019318A">
        <w:rPr>
          <w:rFonts w:asciiTheme="minorHAnsi" w:hAnsiTheme="minorHAnsi" w:cstheme="minorHAnsi"/>
          <w:sz w:val="22"/>
          <w:szCs w:val="22"/>
        </w:rPr>
        <w:t>Once in the possession of the clerk, may</w:t>
      </w:r>
      <w:r w:rsidR="00004551" w:rsidRPr="0019318A">
        <w:rPr>
          <w:rFonts w:asciiTheme="minorHAnsi" w:hAnsiTheme="minorHAnsi" w:cstheme="minorHAnsi"/>
          <w:bCs/>
          <w:sz w:val="22"/>
          <w:szCs w:val="22"/>
        </w:rPr>
        <w:t xml:space="preserve"> not </w:t>
      </w:r>
      <w:r w:rsidR="00004551" w:rsidRPr="0019318A">
        <w:rPr>
          <w:rFonts w:asciiTheme="minorHAnsi" w:hAnsiTheme="minorHAnsi" w:cstheme="minorHAnsi"/>
          <w:sz w:val="22"/>
          <w:szCs w:val="22"/>
        </w:rPr>
        <w:t xml:space="preserve">be provided to the electoral board except when authorized by the Department of Elections via a completed </w:t>
      </w:r>
      <w:hyperlink r:id="rId22" w:history="1">
        <w:r w:rsidR="00CA6B9F" w:rsidRPr="00346FAC">
          <w:rPr>
            <w:rStyle w:val="Hyperlink"/>
            <w:rFonts w:asciiTheme="minorHAnsi" w:hAnsiTheme="minorHAnsi" w:cstheme="minorHAnsi"/>
            <w:sz w:val="22"/>
            <w:szCs w:val="22"/>
          </w:rPr>
          <w:t>ELECT-659 Request to Inspect Sealed Election Materials</w:t>
        </w:r>
      </w:hyperlink>
      <w:r w:rsidR="00004551" w:rsidRPr="0019318A">
        <w:rPr>
          <w:rFonts w:asciiTheme="minorHAnsi" w:hAnsiTheme="minorHAnsi" w:cstheme="minorHAnsi"/>
          <w:sz w:val="22"/>
          <w:szCs w:val="22"/>
        </w:rPr>
        <w:t xml:space="preserve"> form, on the order of a court, or for the purpose of an audit. (</w:t>
      </w:r>
      <w:hyperlink r:id="rId23" w:history="1">
        <w:r w:rsidR="00004551" w:rsidRPr="0019318A">
          <w:rPr>
            <w:rStyle w:val="Hyperlink"/>
            <w:rFonts w:asciiTheme="minorHAnsi" w:hAnsiTheme="minorHAnsi" w:cstheme="minorHAnsi"/>
            <w:sz w:val="22"/>
            <w:szCs w:val="22"/>
          </w:rPr>
          <w:t xml:space="preserve">Virginia Code </w:t>
        </w:r>
        <w:r w:rsidR="00004551" w:rsidRPr="0019318A">
          <w:rPr>
            <w:rStyle w:val="Hyperlink"/>
            <w:rFonts w:asciiTheme="minorHAnsi" w:hAnsiTheme="minorHAnsi" w:cstheme="minorHAnsi"/>
            <w:bCs/>
            <w:sz w:val="22"/>
            <w:szCs w:val="22"/>
          </w:rPr>
          <w:t>§24.2-659</w:t>
        </w:r>
      </w:hyperlink>
      <w:r w:rsidR="00004551" w:rsidRPr="0019318A">
        <w:rPr>
          <w:rFonts w:asciiTheme="minorHAnsi" w:hAnsiTheme="minorHAnsi" w:cstheme="minorHAnsi"/>
          <w:bCs/>
          <w:sz w:val="22"/>
          <w:szCs w:val="22"/>
        </w:rPr>
        <w:t xml:space="preserve"> and </w:t>
      </w:r>
      <w:hyperlink r:id="rId24" w:history="1">
        <w:r w:rsidR="00004551" w:rsidRPr="0019318A">
          <w:rPr>
            <w:rStyle w:val="Hyperlink"/>
            <w:rFonts w:asciiTheme="minorHAnsi" w:hAnsiTheme="minorHAnsi" w:cstheme="minorHAnsi"/>
            <w:bCs/>
            <w:sz w:val="22"/>
            <w:szCs w:val="22"/>
          </w:rPr>
          <w:t>§24.2-669</w:t>
        </w:r>
      </w:hyperlink>
      <w:r w:rsidR="00004551" w:rsidRPr="0019318A">
        <w:rPr>
          <w:rFonts w:asciiTheme="minorHAnsi" w:hAnsiTheme="minorHAnsi" w:cstheme="minorHAnsi"/>
          <w:bCs/>
          <w:sz w:val="22"/>
          <w:szCs w:val="22"/>
        </w:rPr>
        <w:t>).</w:t>
      </w:r>
    </w:p>
    <w:p w14:paraId="1F5D0251" w14:textId="77777777" w:rsidR="003A2CB7" w:rsidRPr="0019318A" w:rsidRDefault="003A2CB7" w:rsidP="007A036E">
      <w:pPr>
        <w:tabs>
          <w:tab w:val="left" w:pos="540"/>
          <w:tab w:val="left" w:pos="630"/>
          <w:tab w:val="left" w:pos="990"/>
        </w:tabs>
        <w:rPr>
          <w:rFonts w:asciiTheme="minorHAnsi" w:hAnsiTheme="minorHAnsi" w:cstheme="minorHAnsi"/>
          <w:sz w:val="22"/>
          <w:szCs w:val="22"/>
        </w:rPr>
      </w:pPr>
    </w:p>
    <w:p w14:paraId="4E2E9C84" w14:textId="77777777" w:rsidR="00F26A21" w:rsidRPr="0019318A" w:rsidRDefault="00F26A21" w:rsidP="007A036E">
      <w:pPr>
        <w:shd w:val="clear" w:color="auto" w:fill="D9D9D9"/>
        <w:tabs>
          <w:tab w:val="left" w:pos="540"/>
        </w:tabs>
        <w:rPr>
          <w:rFonts w:asciiTheme="minorHAnsi" w:hAnsiTheme="minorHAnsi" w:cstheme="minorHAnsi"/>
          <w:sz w:val="24"/>
          <w:szCs w:val="24"/>
          <w:u w:val="single"/>
        </w:rPr>
      </w:pPr>
      <w:r w:rsidRPr="0019318A">
        <w:rPr>
          <w:rFonts w:asciiTheme="minorHAnsi" w:hAnsiTheme="minorHAnsi" w:cstheme="minorHAnsi"/>
          <w:b/>
          <w:bCs/>
          <w:sz w:val="24"/>
          <w:szCs w:val="24"/>
          <w:u w:val="single"/>
        </w:rPr>
        <w:t>6</w:t>
      </w:r>
      <w:r w:rsidRPr="0019318A">
        <w:rPr>
          <w:rFonts w:asciiTheme="minorHAnsi" w:hAnsiTheme="minorHAnsi" w:cstheme="minorHAnsi"/>
          <w:sz w:val="24"/>
          <w:szCs w:val="24"/>
          <w:u w:val="single"/>
        </w:rPr>
        <w:t xml:space="preserve"> </w:t>
      </w:r>
    </w:p>
    <w:p w14:paraId="6D374B8B" w14:textId="77777777" w:rsidR="005438F6" w:rsidRPr="0019318A" w:rsidRDefault="005438F6" w:rsidP="007A036E">
      <w:pPr>
        <w:tabs>
          <w:tab w:val="left" w:pos="540"/>
          <w:tab w:val="left" w:pos="990"/>
        </w:tabs>
        <w:rPr>
          <w:rFonts w:asciiTheme="minorHAnsi" w:hAnsiTheme="minorHAnsi" w:cstheme="minorHAnsi"/>
          <w:sz w:val="22"/>
          <w:szCs w:val="22"/>
        </w:rPr>
      </w:pPr>
    </w:p>
    <w:p w14:paraId="7D59FA4B" w14:textId="77777777" w:rsidR="005438F6" w:rsidRPr="0019318A" w:rsidRDefault="005438F6" w:rsidP="007A036E">
      <w:pPr>
        <w:tabs>
          <w:tab w:val="left" w:pos="540"/>
        </w:tabs>
        <w:rPr>
          <w:rFonts w:asciiTheme="minorHAnsi" w:hAnsiTheme="minorHAnsi" w:cstheme="minorHAnsi"/>
          <w:sz w:val="22"/>
          <w:szCs w:val="22"/>
        </w:rPr>
      </w:pPr>
      <w:bookmarkStart w:id="0" w:name="_Hlk137106559"/>
      <w:r w:rsidRPr="0019318A">
        <w:rPr>
          <w:rFonts w:asciiTheme="minorHAnsi" w:hAnsiTheme="minorHAnsi" w:cstheme="minorHAnsi"/>
          <w:sz w:val="22"/>
          <w:szCs w:val="22"/>
        </w:rPr>
        <w:t>In lieu of envelopes, boxes/containers may be used.</w:t>
      </w:r>
    </w:p>
    <w:bookmarkEnd w:id="0"/>
    <w:p w14:paraId="7FE41789" w14:textId="77777777" w:rsidR="005438F6" w:rsidRPr="0019318A" w:rsidRDefault="005438F6" w:rsidP="007A036E">
      <w:pPr>
        <w:tabs>
          <w:tab w:val="left" w:pos="540"/>
          <w:tab w:val="left" w:pos="990"/>
        </w:tabs>
        <w:rPr>
          <w:rFonts w:asciiTheme="minorHAnsi" w:hAnsiTheme="minorHAnsi" w:cstheme="minorHAnsi"/>
          <w:sz w:val="22"/>
          <w:szCs w:val="22"/>
        </w:rPr>
      </w:pPr>
    </w:p>
    <w:p w14:paraId="6AD1214D" w14:textId="2F65E5A1" w:rsidR="00F26A21" w:rsidRPr="0019318A" w:rsidRDefault="000239DB" w:rsidP="00330966">
      <w:pPr>
        <w:tabs>
          <w:tab w:val="left" w:pos="540"/>
          <w:tab w:val="left" w:pos="990"/>
        </w:tabs>
        <w:rPr>
          <w:rFonts w:asciiTheme="minorHAnsi" w:hAnsiTheme="minorHAnsi" w:cstheme="minorHAnsi"/>
          <w:sz w:val="22"/>
          <w:szCs w:val="22"/>
        </w:rPr>
      </w:pPr>
      <w:r w:rsidRPr="0019318A">
        <w:rPr>
          <w:rFonts w:asciiTheme="minorHAnsi" w:hAnsiTheme="minorHAnsi" w:cstheme="minorHAnsi"/>
          <w:sz w:val="22"/>
          <w:szCs w:val="22"/>
        </w:rPr>
        <w:t>C</w:t>
      </w:r>
      <w:r w:rsidR="00F26A21" w:rsidRPr="0019318A">
        <w:rPr>
          <w:rFonts w:asciiTheme="minorHAnsi" w:hAnsiTheme="minorHAnsi" w:cstheme="minorHAnsi"/>
          <w:sz w:val="22"/>
          <w:szCs w:val="22"/>
        </w:rPr>
        <w:t>ontain</w:t>
      </w:r>
      <w:r w:rsidRPr="0019318A">
        <w:rPr>
          <w:rFonts w:asciiTheme="minorHAnsi" w:hAnsiTheme="minorHAnsi" w:cstheme="minorHAnsi"/>
          <w:sz w:val="22"/>
          <w:szCs w:val="22"/>
        </w:rPr>
        <w:t>s</w:t>
      </w:r>
      <w:r w:rsidR="005438F6" w:rsidRPr="0019318A">
        <w:rPr>
          <w:rFonts w:asciiTheme="minorHAnsi" w:hAnsiTheme="minorHAnsi" w:cstheme="minorHAnsi"/>
          <w:sz w:val="22"/>
          <w:szCs w:val="22"/>
        </w:rPr>
        <w:t>:</w:t>
      </w:r>
      <w:r w:rsidR="00F26A21" w:rsidRPr="0019318A">
        <w:rPr>
          <w:rFonts w:asciiTheme="minorHAnsi" w:hAnsiTheme="minorHAnsi" w:cstheme="minorHAnsi"/>
          <w:sz w:val="22"/>
          <w:szCs w:val="22"/>
        </w:rPr>
        <w:t xml:space="preserve"> </w:t>
      </w:r>
      <w:r w:rsidR="005438F6" w:rsidRPr="0019318A">
        <w:rPr>
          <w:rFonts w:asciiTheme="minorHAnsi" w:hAnsiTheme="minorHAnsi" w:cstheme="minorHAnsi"/>
          <w:sz w:val="22"/>
          <w:szCs w:val="22"/>
        </w:rPr>
        <w:t>U</w:t>
      </w:r>
      <w:r w:rsidR="00F26A21" w:rsidRPr="0019318A">
        <w:rPr>
          <w:rFonts w:asciiTheme="minorHAnsi" w:hAnsiTheme="minorHAnsi" w:cstheme="minorHAnsi"/>
          <w:sz w:val="22"/>
          <w:szCs w:val="22"/>
        </w:rPr>
        <w:t>nused ballots</w:t>
      </w:r>
      <w:r w:rsidR="005B5CED" w:rsidRPr="0019318A">
        <w:rPr>
          <w:rFonts w:asciiTheme="minorHAnsi" w:hAnsiTheme="minorHAnsi" w:cstheme="minorHAnsi"/>
          <w:sz w:val="22"/>
          <w:szCs w:val="22"/>
        </w:rPr>
        <w:t>.</w:t>
      </w:r>
      <w:r w:rsidR="00F26A21" w:rsidRPr="0019318A">
        <w:rPr>
          <w:rFonts w:asciiTheme="minorHAnsi" w:hAnsiTheme="minorHAnsi" w:cstheme="minorHAnsi"/>
          <w:sz w:val="22"/>
          <w:szCs w:val="22"/>
        </w:rPr>
        <w:t xml:space="preserve"> </w:t>
      </w:r>
    </w:p>
    <w:p w14:paraId="73F78094" w14:textId="77777777" w:rsidR="00E00EE6" w:rsidRPr="0019318A" w:rsidRDefault="00E00EE6" w:rsidP="007A036E">
      <w:pPr>
        <w:tabs>
          <w:tab w:val="left" w:pos="540"/>
        </w:tabs>
        <w:ind w:left="540" w:hanging="360"/>
        <w:rPr>
          <w:rFonts w:asciiTheme="minorHAnsi" w:hAnsiTheme="minorHAnsi" w:cstheme="minorHAnsi"/>
          <w:sz w:val="22"/>
          <w:szCs w:val="22"/>
        </w:rPr>
      </w:pPr>
    </w:p>
    <w:p w14:paraId="790CA679"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755B61C5" w14:textId="77777777" w:rsidR="00B64B70" w:rsidRPr="0019318A" w:rsidRDefault="00B64B70" w:rsidP="007A036E">
      <w:pPr>
        <w:rPr>
          <w:rFonts w:asciiTheme="minorHAnsi" w:hAnsiTheme="minorHAnsi" w:cstheme="minorHAnsi"/>
          <w:sz w:val="22"/>
          <w:szCs w:val="22"/>
        </w:rPr>
      </w:pPr>
    </w:p>
    <w:p w14:paraId="4DC2BF79"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Retention period printed on front of envelope.</w:t>
      </w:r>
    </w:p>
    <w:p w14:paraId="43385701" w14:textId="77777777" w:rsidR="00B64B70" w:rsidRPr="0019318A" w:rsidRDefault="00B64B70" w:rsidP="007A036E">
      <w:pPr>
        <w:rPr>
          <w:rFonts w:asciiTheme="minorHAnsi" w:hAnsiTheme="minorHAnsi" w:cstheme="minorHAnsi"/>
          <w:sz w:val="22"/>
          <w:szCs w:val="22"/>
        </w:rPr>
      </w:pPr>
    </w:p>
    <w:p w14:paraId="2C2555F5" w14:textId="16A3B446" w:rsidR="00004551" w:rsidRPr="0019318A" w:rsidRDefault="00865216" w:rsidP="00E50D2A">
      <w:pPr>
        <w:rPr>
          <w:rFonts w:asciiTheme="minorHAnsi" w:hAnsiTheme="minorHAnsi" w:cstheme="minorHAnsi"/>
          <w:sz w:val="22"/>
          <w:szCs w:val="22"/>
        </w:rPr>
      </w:pPr>
      <w:r w:rsidRPr="0019318A">
        <w:rPr>
          <w:rFonts w:asciiTheme="minorHAnsi" w:hAnsiTheme="minorHAnsi" w:cstheme="minorHAnsi"/>
          <w:sz w:val="22"/>
          <w:szCs w:val="22"/>
        </w:rPr>
        <w:t>IMPORTANT:</w:t>
      </w:r>
      <w:r w:rsidR="00E50D2A">
        <w:rPr>
          <w:rFonts w:asciiTheme="minorHAnsi" w:hAnsiTheme="minorHAnsi" w:cstheme="minorHAnsi"/>
          <w:sz w:val="22"/>
          <w:szCs w:val="22"/>
        </w:rPr>
        <w:t xml:space="preserve"> </w:t>
      </w:r>
      <w:r w:rsidR="00004551" w:rsidRPr="0019318A">
        <w:rPr>
          <w:rFonts w:asciiTheme="minorHAnsi" w:hAnsiTheme="minorHAnsi" w:cstheme="minorHAnsi"/>
          <w:sz w:val="22"/>
          <w:szCs w:val="22"/>
        </w:rPr>
        <w:t>Once in the possession of the clerk, may</w:t>
      </w:r>
      <w:r w:rsidR="00004551" w:rsidRPr="0019318A">
        <w:rPr>
          <w:rFonts w:asciiTheme="minorHAnsi" w:hAnsiTheme="minorHAnsi" w:cstheme="minorHAnsi"/>
          <w:bCs/>
          <w:sz w:val="22"/>
          <w:szCs w:val="22"/>
        </w:rPr>
        <w:t xml:space="preserve"> not </w:t>
      </w:r>
      <w:r w:rsidR="00004551" w:rsidRPr="0019318A">
        <w:rPr>
          <w:rFonts w:asciiTheme="minorHAnsi" w:hAnsiTheme="minorHAnsi" w:cstheme="minorHAnsi"/>
          <w:sz w:val="22"/>
          <w:szCs w:val="22"/>
        </w:rPr>
        <w:t xml:space="preserve">be provided to the electoral board except when authorized by the Department of Elections via a completed </w:t>
      </w:r>
      <w:hyperlink r:id="rId25" w:history="1">
        <w:r w:rsidR="00CA6B9F" w:rsidRPr="00346FAC">
          <w:rPr>
            <w:rStyle w:val="Hyperlink"/>
            <w:rFonts w:asciiTheme="minorHAnsi" w:hAnsiTheme="minorHAnsi" w:cstheme="minorHAnsi"/>
            <w:sz w:val="22"/>
            <w:szCs w:val="22"/>
          </w:rPr>
          <w:t>ELECT-659 Request to Inspect Sealed Election Materials</w:t>
        </w:r>
      </w:hyperlink>
      <w:r w:rsidR="00004551" w:rsidRPr="0019318A">
        <w:rPr>
          <w:rFonts w:asciiTheme="minorHAnsi" w:hAnsiTheme="minorHAnsi" w:cstheme="minorHAnsi"/>
          <w:sz w:val="22"/>
          <w:szCs w:val="22"/>
        </w:rPr>
        <w:t xml:space="preserve"> form, on the order of a court, or for the purpose of an audit. (</w:t>
      </w:r>
      <w:hyperlink r:id="rId26" w:history="1">
        <w:r w:rsidR="00004551" w:rsidRPr="0019318A">
          <w:rPr>
            <w:rStyle w:val="Hyperlink"/>
            <w:rFonts w:asciiTheme="minorHAnsi" w:hAnsiTheme="minorHAnsi" w:cstheme="minorHAnsi"/>
            <w:sz w:val="22"/>
            <w:szCs w:val="22"/>
          </w:rPr>
          <w:t xml:space="preserve">Virginia Code </w:t>
        </w:r>
        <w:r w:rsidR="00004551" w:rsidRPr="0019318A">
          <w:rPr>
            <w:rStyle w:val="Hyperlink"/>
            <w:rFonts w:asciiTheme="minorHAnsi" w:hAnsiTheme="minorHAnsi" w:cstheme="minorHAnsi"/>
            <w:bCs/>
            <w:sz w:val="22"/>
            <w:szCs w:val="22"/>
          </w:rPr>
          <w:t>§24.2-659</w:t>
        </w:r>
      </w:hyperlink>
      <w:r w:rsidR="00004551" w:rsidRPr="0019318A">
        <w:rPr>
          <w:rFonts w:asciiTheme="minorHAnsi" w:hAnsiTheme="minorHAnsi" w:cstheme="minorHAnsi"/>
          <w:bCs/>
          <w:sz w:val="22"/>
          <w:szCs w:val="22"/>
        </w:rPr>
        <w:t xml:space="preserve"> and </w:t>
      </w:r>
      <w:hyperlink r:id="rId27" w:history="1">
        <w:r w:rsidR="00004551" w:rsidRPr="0019318A">
          <w:rPr>
            <w:rStyle w:val="Hyperlink"/>
            <w:rFonts w:asciiTheme="minorHAnsi" w:hAnsiTheme="minorHAnsi" w:cstheme="minorHAnsi"/>
            <w:bCs/>
            <w:sz w:val="22"/>
            <w:szCs w:val="22"/>
          </w:rPr>
          <w:t>§24.2-669</w:t>
        </w:r>
      </w:hyperlink>
      <w:r w:rsidR="00004551" w:rsidRPr="0019318A">
        <w:rPr>
          <w:rFonts w:asciiTheme="minorHAnsi" w:hAnsiTheme="minorHAnsi" w:cstheme="minorHAnsi"/>
          <w:bCs/>
          <w:sz w:val="22"/>
          <w:szCs w:val="22"/>
        </w:rPr>
        <w:t>).</w:t>
      </w:r>
    </w:p>
    <w:p w14:paraId="0B79E080" w14:textId="77777777" w:rsidR="00865216" w:rsidRPr="0019318A" w:rsidRDefault="00865216" w:rsidP="007A036E">
      <w:pPr>
        <w:rPr>
          <w:rFonts w:asciiTheme="minorHAnsi" w:hAnsiTheme="minorHAnsi" w:cstheme="minorHAnsi"/>
          <w:sz w:val="22"/>
          <w:szCs w:val="22"/>
        </w:rPr>
      </w:pPr>
    </w:p>
    <w:p w14:paraId="5DA648DE" w14:textId="77777777" w:rsidR="00DB5FDA" w:rsidRPr="0019318A" w:rsidRDefault="00F26A21" w:rsidP="007A036E">
      <w:pPr>
        <w:shd w:val="clear" w:color="auto" w:fill="D9D9D9"/>
        <w:tabs>
          <w:tab w:val="left" w:pos="540"/>
        </w:tabs>
        <w:rPr>
          <w:rFonts w:asciiTheme="minorHAnsi" w:hAnsiTheme="minorHAnsi" w:cstheme="minorHAnsi"/>
          <w:sz w:val="24"/>
          <w:szCs w:val="24"/>
          <w:u w:val="single"/>
        </w:rPr>
      </w:pPr>
      <w:r w:rsidRPr="0019318A">
        <w:rPr>
          <w:rFonts w:asciiTheme="minorHAnsi" w:hAnsiTheme="minorHAnsi" w:cstheme="minorHAnsi"/>
          <w:b/>
          <w:sz w:val="24"/>
          <w:szCs w:val="24"/>
          <w:u w:val="single"/>
        </w:rPr>
        <w:t>7</w:t>
      </w:r>
      <w:r w:rsidRPr="0019318A">
        <w:rPr>
          <w:rFonts w:asciiTheme="minorHAnsi" w:hAnsiTheme="minorHAnsi" w:cstheme="minorHAnsi"/>
          <w:sz w:val="24"/>
          <w:szCs w:val="24"/>
          <w:u w:val="single"/>
        </w:rPr>
        <w:t xml:space="preserve"> </w:t>
      </w:r>
      <w:r w:rsidR="00DB5FDA" w:rsidRPr="0019318A">
        <w:rPr>
          <w:rFonts w:asciiTheme="minorHAnsi" w:hAnsiTheme="minorHAnsi" w:cstheme="minorHAnsi"/>
          <w:sz w:val="24"/>
          <w:szCs w:val="24"/>
          <w:u w:val="single"/>
        </w:rPr>
        <w:t xml:space="preserve"> </w:t>
      </w:r>
    </w:p>
    <w:p w14:paraId="4F465998" w14:textId="77777777" w:rsidR="005438F6" w:rsidRPr="0019318A" w:rsidRDefault="005438F6" w:rsidP="007A036E">
      <w:pPr>
        <w:tabs>
          <w:tab w:val="left" w:pos="540"/>
        </w:tabs>
        <w:rPr>
          <w:rFonts w:asciiTheme="minorHAnsi" w:hAnsiTheme="minorHAnsi" w:cstheme="minorHAnsi"/>
          <w:sz w:val="22"/>
          <w:szCs w:val="22"/>
        </w:rPr>
      </w:pPr>
    </w:p>
    <w:p w14:paraId="58E7FA1A" w14:textId="77777777" w:rsidR="005B5CED" w:rsidRPr="0019318A" w:rsidRDefault="005B5CED"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C</w:t>
      </w:r>
      <w:r w:rsidR="00F26A21" w:rsidRPr="0019318A">
        <w:rPr>
          <w:rFonts w:asciiTheme="minorHAnsi" w:hAnsiTheme="minorHAnsi" w:cstheme="minorHAnsi"/>
          <w:sz w:val="22"/>
          <w:szCs w:val="22"/>
        </w:rPr>
        <w:t>ontain</w:t>
      </w:r>
      <w:r w:rsidRPr="0019318A">
        <w:rPr>
          <w:rFonts w:asciiTheme="minorHAnsi" w:hAnsiTheme="minorHAnsi" w:cstheme="minorHAnsi"/>
          <w:sz w:val="22"/>
          <w:szCs w:val="22"/>
        </w:rPr>
        <w:t>s:</w:t>
      </w:r>
      <w:r w:rsidR="00F26A21" w:rsidRPr="0019318A">
        <w:rPr>
          <w:rFonts w:asciiTheme="minorHAnsi" w:hAnsiTheme="minorHAnsi" w:cstheme="minorHAnsi"/>
          <w:sz w:val="22"/>
          <w:szCs w:val="22"/>
        </w:rPr>
        <w:t xml:space="preserve"> </w:t>
      </w:r>
    </w:p>
    <w:p w14:paraId="5672A823" w14:textId="77777777" w:rsidR="005B5CED" w:rsidRPr="0019318A" w:rsidRDefault="005B5CED" w:rsidP="007A036E">
      <w:pPr>
        <w:numPr>
          <w:ilvl w:val="0"/>
          <w:numId w:val="34"/>
        </w:numPr>
        <w:ind w:left="540"/>
        <w:rPr>
          <w:rFonts w:asciiTheme="minorHAnsi" w:hAnsiTheme="minorHAnsi" w:cstheme="minorHAnsi"/>
          <w:sz w:val="22"/>
          <w:szCs w:val="22"/>
        </w:rPr>
      </w:pPr>
      <w:r w:rsidRPr="0019318A">
        <w:rPr>
          <w:rFonts w:asciiTheme="minorHAnsi" w:hAnsiTheme="minorHAnsi" w:cstheme="minorHAnsi"/>
          <w:sz w:val="22"/>
          <w:szCs w:val="22"/>
        </w:rPr>
        <w:t>V</w:t>
      </w:r>
      <w:r w:rsidR="00F26A21" w:rsidRPr="0019318A">
        <w:rPr>
          <w:rFonts w:asciiTheme="minorHAnsi" w:hAnsiTheme="minorHAnsi" w:cstheme="minorHAnsi"/>
          <w:sz w:val="22"/>
          <w:szCs w:val="22"/>
        </w:rPr>
        <w:t>oting equipment keys</w:t>
      </w:r>
    </w:p>
    <w:p w14:paraId="07A927C0" w14:textId="675C139D" w:rsidR="005B5CED" w:rsidRPr="0019318A" w:rsidRDefault="005B5CED" w:rsidP="007A036E">
      <w:pPr>
        <w:numPr>
          <w:ilvl w:val="0"/>
          <w:numId w:val="34"/>
        </w:numPr>
        <w:ind w:left="540"/>
        <w:rPr>
          <w:rFonts w:asciiTheme="minorHAnsi" w:hAnsiTheme="minorHAnsi" w:cstheme="minorHAnsi"/>
          <w:sz w:val="22"/>
          <w:szCs w:val="22"/>
        </w:rPr>
      </w:pPr>
      <w:r w:rsidRPr="0019318A">
        <w:rPr>
          <w:rFonts w:asciiTheme="minorHAnsi" w:hAnsiTheme="minorHAnsi" w:cstheme="minorHAnsi"/>
          <w:sz w:val="22"/>
          <w:szCs w:val="22"/>
        </w:rPr>
        <w:t>D</w:t>
      </w:r>
      <w:r w:rsidR="00F26A21" w:rsidRPr="0019318A">
        <w:rPr>
          <w:rFonts w:asciiTheme="minorHAnsi" w:hAnsiTheme="minorHAnsi" w:cstheme="minorHAnsi"/>
          <w:sz w:val="22"/>
          <w:szCs w:val="22"/>
        </w:rPr>
        <w:t>ata storage units</w:t>
      </w:r>
    </w:p>
    <w:p w14:paraId="7F66ACD7" w14:textId="1CE7C08B" w:rsidR="00F26A21" w:rsidRPr="0019318A" w:rsidRDefault="005B5CED" w:rsidP="007A036E">
      <w:pPr>
        <w:numPr>
          <w:ilvl w:val="0"/>
          <w:numId w:val="34"/>
        </w:numPr>
        <w:ind w:left="540"/>
        <w:rPr>
          <w:rFonts w:asciiTheme="minorHAnsi" w:hAnsiTheme="minorHAnsi" w:cstheme="minorHAnsi"/>
          <w:sz w:val="22"/>
          <w:szCs w:val="22"/>
        </w:rPr>
      </w:pPr>
      <w:r w:rsidRPr="0019318A">
        <w:rPr>
          <w:rFonts w:asciiTheme="minorHAnsi" w:hAnsiTheme="minorHAnsi" w:cstheme="minorHAnsi"/>
          <w:sz w:val="22"/>
          <w:szCs w:val="22"/>
        </w:rPr>
        <w:t>S</w:t>
      </w:r>
      <w:r w:rsidR="00F26A21" w:rsidRPr="0019318A">
        <w:rPr>
          <w:rFonts w:asciiTheme="minorHAnsi" w:hAnsiTheme="minorHAnsi" w:cstheme="minorHAnsi"/>
          <w:sz w:val="22"/>
          <w:szCs w:val="22"/>
        </w:rPr>
        <w:t xml:space="preserve">eals from voting systems </w:t>
      </w:r>
    </w:p>
    <w:p w14:paraId="2101A7DF" w14:textId="77777777" w:rsidR="00D4679E" w:rsidRPr="0019318A" w:rsidRDefault="00D4679E" w:rsidP="007A036E">
      <w:pPr>
        <w:tabs>
          <w:tab w:val="left" w:pos="540"/>
          <w:tab w:val="left" w:pos="990"/>
        </w:tabs>
        <w:ind w:left="540" w:hanging="360"/>
        <w:rPr>
          <w:rFonts w:asciiTheme="minorHAnsi" w:hAnsiTheme="minorHAnsi" w:cstheme="minorHAnsi"/>
          <w:sz w:val="22"/>
          <w:szCs w:val="22"/>
        </w:rPr>
      </w:pPr>
    </w:p>
    <w:p w14:paraId="5791E1EA"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1294A7ED" w14:textId="77777777" w:rsidR="00B64B70" w:rsidRPr="0019318A" w:rsidRDefault="00B64B70" w:rsidP="007A036E">
      <w:pPr>
        <w:rPr>
          <w:rFonts w:asciiTheme="minorHAnsi" w:hAnsiTheme="minorHAnsi" w:cstheme="minorHAnsi"/>
          <w:sz w:val="22"/>
          <w:szCs w:val="22"/>
        </w:rPr>
      </w:pPr>
    </w:p>
    <w:p w14:paraId="5D5D5B31" w14:textId="77777777" w:rsidR="00865216" w:rsidRPr="0019318A" w:rsidRDefault="00865216" w:rsidP="007A036E">
      <w:pPr>
        <w:rPr>
          <w:rFonts w:asciiTheme="minorHAnsi" w:hAnsiTheme="minorHAnsi" w:cstheme="minorHAnsi"/>
          <w:sz w:val="22"/>
          <w:szCs w:val="22"/>
        </w:rPr>
      </w:pPr>
      <w:r w:rsidRPr="0019318A">
        <w:rPr>
          <w:rFonts w:asciiTheme="minorHAnsi" w:hAnsiTheme="minorHAnsi" w:cstheme="minorHAnsi"/>
          <w:sz w:val="22"/>
          <w:szCs w:val="22"/>
        </w:rPr>
        <w:t>IMPORTANT:</w:t>
      </w:r>
    </w:p>
    <w:p w14:paraId="24161B01" w14:textId="5E3A0005" w:rsidR="00E26C4D" w:rsidRPr="00E26C4D" w:rsidRDefault="00C55A7F" w:rsidP="00E26C4D">
      <w:pPr>
        <w:numPr>
          <w:ilvl w:val="0"/>
          <w:numId w:val="37"/>
        </w:numPr>
        <w:ind w:left="540"/>
        <w:rPr>
          <w:rFonts w:asciiTheme="minorHAnsi" w:hAnsiTheme="minorHAnsi" w:cstheme="minorHAnsi"/>
          <w:sz w:val="22"/>
          <w:szCs w:val="22"/>
        </w:rPr>
      </w:pPr>
      <w:r>
        <w:rPr>
          <w:rFonts w:asciiTheme="minorHAnsi" w:hAnsiTheme="minorHAnsi" w:cstheme="minorHAnsi"/>
          <w:sz w:val="22"/>
          <w:szCs w:val="22"/>
        </w:rPr>
        <w:t>While</w:t>
      </w:r>
      <w:r w:rsidR="00004551" w:rsidRPr="0019318A">
        <w:rPr>
          <w:rFonts w:asciiTheme="minorHAnsi" w:hAnsiTheme="minorHAnsi" w:cstheme="minorHAnsi"/>
          <w:sz w:val="22"/>
          <w:szCs w:val="22"/>
        </w:rPr>
        <w:t xml:space="preserve"> in the possession of the clerk, may</w:t>
      </w:r>
      <w:r w:rsidR="00004551" w:rsidRPr="0019318A">
        <w:rPr>
          <w:rFonts w:asciiTheme="minorHAnsi" w:hAnsiTheme="minorHAnsi" w:cstheme="minorHAnsi"/>
          <w:bCs/>
          <w:sz w:val="22"/>
          <w:szCs w:val="22"/>
        </w:rPr>
        <w:t xml:space="preserve"> not </w:t>
      </w:r>
      <w:r w:rsidR="00004551" w:rsidRPr="0019318A">
        <w:rPr>
          <w:rFonts w:asciiTheme="minorHAnsi" w:hAnsiTheme="minorHAnsi" w:cstheme="minorHAnsi"/>
          <w:sz w:val="22"/>
          <w:szCs w:val="22"/>
        </w:rPr>
        <w:t xml:space="preserve">be provided to the electoral board except when authorized by the Department of Elections via a completed </w:t>
      </w:r>
      <w:hyperlink r:id="rId28" w:history="1">
        <w:r w:rsidR="00CA6B9F" w:rsidRPr="00346FAC">
          <w:rPr>
            <w:rStyle w:val="Hyperlink"/>
            <w:rFonts w:asciiTheme="minorHAnsi" w:hAnsiTheme="minorHAnsi" w:cstheme="minorHAnsi"/>
            <w:sz w:val="22"/>
            <w:szCs w:val="22"/>
          </w:rPr>
          <w:t>ELECT-659 Request to Inspect Sealed Election Materials</w:t>
        </w:r>
      </w:hyperlink>
      <w:r w:rsidR="00004551" w:rsidRPr="0019318A">
        <w:rPr>
          <w:rFonts w:asciiTheme="minorHAnsi" w:hAnsiTheme="minorHAnsi" w:cstheme="minorHAnsi"/>
          <w:sz w:val="22"/>
          <w:szCs w:val="22"/>
        </w:rPr>
        <w:t xml:space="preserve"> form, on the order of a court, or for the purpose of an audit. (</w:t>
      </w:r>
      <w:hyperlink r:id="rId29" w:history="1">
        <w:r w:rsidR="00004551" w:rsidRPr="0019318A">
          <w:rPr>
            <w:rStyle w:val="Hyperlink"/>
            <w:rFonts w:asciiTheme="minorHAnsi" w:hAnsiTheme="minorHAnsi" w:cstheme="minorHAnsi"/>
            <w:sz w:val="22"/>
            <w:szCs w:val="22"/>
          </w:rPr>
          <w:t xml:space="preserve">Virginia Code </w:t>
        </w:r>
        <w:r w:rsidR="00004551" w:rsidRPr="0019318A">
          <w:rPr>
            <w:rStyle w:val="Hyperlink"/>
            <w:rFonts w:asciiTheme="minorHAnsi" w:hAnsiTheme="minorHAnsi" w:cstheme="minorHAnsi"/>
            <w:bCs/>
            <w:sz w:val="22"/>
            <w:szCs w:val="22"/>
          </w:rPr>
          <w:t>§24.2-659</w:t>
        </w:r>
      </w:hyperlink>
      <w:r w:rsidR="00004551" w:rsidRPr="0019318A">
        <w:rPr>
          <w:rFonts w:asciiTheme="minorHAnsi" w:hAnsiTheme="minorHAnsi" w:cstheme="minorHAnsi"/>
          <w:bCs/>
          <w:sz w:val="22"/>
          <w:szCs w:val="22"/>
        </w:rPr>
        <w:t xml:space="preserve"> and </w:t>
      </w:r>
      <w:hyperlink r:id="rId30" w:history="1">
        <w:r w:rsidR="00004551" w:rsidRPr="0019318A">
          <w:rPr>
            <w:rStyle w:val="Hyperlink"/>
            <w:rFonts w:asciiTheme="minorHAnsi" w:hAnsiTheme="minorHAnsi" w:cstheme="minorHAnsi"/>
            <w:bCs/>
            <w:sz w:val="22"/>
            <w:szCs w:val="22"/>
          </w:rPr>
          <w:t>§24.2-669</w:t>
        </w:r>
      </w:hyperlink>
      <w:r w:rsidR="00004551" w:rsidRPr="0019318A">
        <w:rPr>
          <w:rFonts w:asciiTheme="minorHAnsi" w:hAnsiTheme="minorHAnsi" w:cstheme="minorHAnsi"/>
          <w:bCs/>
          <w:sz w:val="22"/>
          <w:szCs w:val="22"/>
        </w:rPr>
        <w:t>).</w:t>
      </w:r>
    </w:p>
    <w:p w14:paraId="5B8E3272" w14:textId="417F2BAA" w:rsidR="00177E94" w:rsidRPr="00F9362D" w:rsidRDefault="001644C6" w:rsidP="007A036E">
      <w:pPr>
        <w:numPr>
          <w:ilvl w:val="0"/>
          <w:numId w:val="37"/>
        </w:numPr>
        <w:ind w:left="540"/>
        <w:rPr>
          <w:rFonts w:asciiTheme="minorHAnsi" w:hAnsiTheme="minorHAnsi" w:cstheme="minorHAnsi"/>
          <w:sz w:val="22"/>
          <w:szCs w:val="22"/>
        </w:rPr>
      </w:pPr>
      <w:r w:rsidRPr="0019318A">
        <w:rPr>
          <w:rFonts w:asciiTheme="minorHAnsi" w:hAnsiTheme="minorHAnsi" w:cstheme="minorHAnsi"/>
          <w:bCs/>
          <w:sz w:val="22"/>
          <w:szCs w:val="22"/>
        </w:rPr>
        <w:t xml:space="preserve">After the time has expired for initiating any contest of the election or other such proceeding, or after such contest or proceeding is no longer pending if one is initiated (see </w:t>
      </w:r>
      <w:hyperlink r:id="rId31" w:history="1">
        <w:r w:rsidRPr="0019318A">
          <w:rPr>
            <w:rStyle w:val="Hyperlink"/>
            <w:rFonts w:asciiTheme="minorHAnsi" w:hAnsiTheme="minorHAnsi" w:cstheme="minorHAnsi"/>
            <w:bCs/>
            <w:sz w:val="22"/>
            <w:szCs w:val="22"/>
          </w:rPr>
          <w:t>Virginia Code Title 24.2, Chapter 8</w:t>
        </w:r>
      </w:hyperlink>
      <w:r w:rsidRPr="0019318A">
        <w:rPr>
          <w:rFonts w:asciiTheme="minorHAnsi" w:hAnsiTheme="minorHAnsi" w:cstheme="minorHAnsi"/>
          <w:bCs/>
          <w:sz w:val="22"/>
          <w:szCs w:val="22"/>
        </w:rPr>
        <w:t>)</w:t>
      </w:r>
      <w:r>
        <w:rPr>
          <w:rFonts w:asciiTheme="minorHAnsi" w:hAnsiTheme="minorHAnsi" w:cstheme="minorHAnsi"/>
          <w:bCs/>
          <w:sz w:val="22"/>
          <w:szCs w:val="22"/>
        </w:rPr>
        <w:t xml:space="preserve"> </w:t>
      </w:r>
      <w:r w:rsidR="0016607F" w:rsidRPr="0019318A">
        <w:rPr>
          <w:rFonts w:asciiTheme="minorHAnsi" w:hAnsiTheme="minorHAnsi" w:cstheme="minorHAnsi"/>
          <w:bCs/>
          <w:sz w:val="22"/>
          <w:szCs w:val="22"/>
        </w:rPr>
        <w:t xml:space="preserve">the </w:t>
      </w:r>
      <w:r w:rsidR="0016607F">
        <w:rPr>
          <w:rFonts w:asciiTheme="minorHAnsi" w:hAnsiTheme="minorHAnsi" w:cstheme="minorHAnsi"/>
          <w:bCs/>
          <w:sz w:val="22"/>
          <w:szCs w:val="22"/>
        </w:rPr>
        <w:t>envelope and its contents</w:t>
      </w:r>
      <w:r w:rsidR="0016607F" w:rsidRPr="0019318A">
        <w:rPr>
          <w:rFonts w:asciiTheme="minorHAnsi" w:hAnsiTheme="minorHAnsi" w:cstheme="minorHAnsi"/>
          <w:bCs/>
          <w:sz w:val="22"/>
          <w:szCs w:val="22"/>
        </w:rPr>
        <w:t xml:space="preserve"> must be returned to the </w:t>
      </w:r>
      <w:r w:rsidR="00E12A5F">
        <w:rPr>
          <w:rFonts w:asciiTheme="minorHAnsi" w:hAnsiTheme="minorHAnsi" w:cstheme="minorHAnsi"/>
          <w:bCs/>
          <w:sz w:val="22"/>
          <w:szCs w:val="22"/>
        </w:rPr>
        <w:t>secretary of the electoral board</w:t>
      </w:r>
      <w:r w:rsidR="00961CA2">
        <w:rPr>
          <w:rFonts w:asciiTheme="minorHAnsi" w:hAnsiTheme="minorHAnsi" w:cstheme="minorHAnsi"/>
          <w:bCs/>
          <w:sz w:val="22"/>
          <w:szCs w:val="22"/>
        </w:rPr>
        <w:t>.</w:t>
      </w:r>
    </w:p>
    <w:p w14:paraId="379609D7" w14:textId="12045A52" w:rsidR="00400086" w:rsidRDefault="00400086" w:rsidP="007A036E">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10080"/>
      </w:tblGrid>
      <w:tr w:rsidR="00DC0009" w:rsidRPr="0019318A" w14:paraId="45BF44DE" w14:textId="77777777" w:rsidTr="00517E0D">
        <w:tc>
          <w:tcPr>
            <w:tcW w:w="10214" w:type="dxa"/>
            <w:shd w:val="clear" w:color="auto" w:fill="D0CECE" w:themeFill="background2" w:themeFillShade="E6"/>
          </w:tcPr>
          <w:p w14:paraId="66221CFF" w14:textId="5857E35F" w:rsidR="00DC0009" w:rsidRPr="0019318A" w:rsidRDefault="00517E0D" w:rsidP="007A036E">
            <w:pPr>
              <w:rPr>
                <w:rFonts w:asciiTheme="minorHAnsi" w:hAnsiTheme="minorHAnsi" w:cstheme="minorHAnsi"/>
                <w:b/>
                <w:sz w:val="24"/>
                <w:szCs w:val="24"/>
                <w:u w:val="single"/>
              </w:rPr>
            </w:pPr>
            <w:proofErr w:type="spellStart"/>
            <w:r w:rsidRPr="0019318A">
              <w:rPr>
                <w:rFonts w:asciiTheme="minorHAnsi" w:hAnsiTheme="minorHAnsi" w:cstheme="minorHAnsi"/>
                <w:b/>
                <w:sz w:val="24"/>
                <w:szCs w:val="24"/>
                <w:u w:val="single"/>
              </w:rPr>
              <w:lastRenderedPageBreak/>
              <w:t>7</w:t>
            </w:r>
            <w:r w:rsidR="00DC0009" w:rsidRPr="0019318A">
              <w:rPr>
                <w:rFonts w:asciiTheme="minorHAnsi" w:hAnsiTheme="minorHAnsi" w:cstheme="minorHAnsi"/>
                <w:b/>
                <w:sz w:val="24"/>
                <w:szCs w:val="24"/>
                <w:u w:val="single"/>
              </w:rPr>
              <w:t>FED</w:t>
            </w:r>
            <w:proofErr w:type="spellEnd"/>
            <w:r w:rsidR="007C4811" w:rsidRPr="0019318A">
              <w:rPr>
                <w:rFonts w:asciiTheme="minorHAnsi" w:hAnsiTheme="minorHAnsi" w:cstheme="minorHAnsi"/>
                <w:b/>
                <w:sz w:val="24"/>
                <w:szCs w:val="24"/>
                <w:u w:val="single"/>
              </w:rPr>
              <w:t xml:space="preserve"> (For Federal Elections Only.)</w:t>
            </w:r>
          </w:p>
        </w:tc>
      </w:tr>
    </w:tbl>
    <w:p w14:paraId="55C1D782" w14:textId="77777777" w:rsidR="00DC0009" w:rsidRPr="0019318A" w:rsidRDefault="00DC0009" w:rsidP="007A036E">
      <w:pPr>
        <w:rPr>
          <w:rFonts w:asciiTheme="minorHAnsi" w:hAnsiTheme="minorHAnsi" w:cstheme="minorHAnsi"/>
          <w:sz w:val="22"/>
          <w:szCs w:val="22"/>
        </w:rPr>
      </w:pPr>
    </w:p>
    <w:p w14:paraId="08756E6C" w14:textId="5656A905" w:rsidR="00DC0009" w:rsidRPr="0019318A" w:rsidRDefault="00DC0009" w:rsidP="007A036E">
      <w:pPr>
        <w:rPr>
          <w:rFonts w:asciiTheme="minorHAnsi" w:hAnsiTheme="minorHAnsi" w:cstheme="minorHAnsi"/>
          <w:sz w:val="22"/>
          <w:szCs w:val="22"/>
        </w:rPr>
      </w:pPr>
      <w:r w:rsidRPr="0019318A">
        <w:rPr>
          <w:rFonts w:asciiTheme="minorHAnsi" w:hAnsiTheme="minorHAnsi" w:cstheme="minorHAnsi"/>
          <w:sz w:val="22"/>
          <w:szCs w:val="22"/>
        </w:rPr>
        <w:t xml:space="preserve">The electoral board will provide this envelope after you return envelope 7.  </w:t>
      </w:r>
    </w:p>
    <w:p w14:paraId="1C19D0B2" w14:textId="77777777" w:rsidR="00DC0009" w:rsidRPr="0019318A" w:rsidRDefault="00DC0009" w:rsidP="007A036E">
      <w:pPr>
        <w:rPr>
          <w:rFonts w:asciiTheme="minorHAnsi" w:hAnsiTheme="minorHAnsi" w:cstheme="minorHAnsi"/>
          <w:sz w:val="22"/>
          <w:szCs w:val="22"/>
        </w:rPr>
      </w:pPr>
    </w:p>
    <w:p w14:paraId="2179CF79" w14:textId="245D9F15" w:rsidR="00DC0009" w:rsidRPr="0019318A" w:rsidRDefault="00DC0009" w:rsidP="00330966">
      <w:pPr>
        <w:rPr>
          <w:rFonts w:asciiTheme="minorHAnsi" w:hAnsiTheme="minorHAnsi" w:cstheme="minorHAnsi"/>
          <w:sz w:val="22"/>
          <w:szCs w:val="22"/>
        </w:rPr>
      </w:pPr>
      <w:r w:rsidRPr="0019318A">
        <w:rPr>
          <w:rFonts w:asciiTheme="minorHAnsi" w:hAnsiTheme="minorHAnsi" w:cstheme="minorHAnsi"/>
          <w:sz w:val="22"/>
          <w:szCs w:val="22"/>
        </w:rPr>
        <w:t>Contains:</w:t>
      </w:r>
      <w:r w:rsidR="00330966">
        <w:rPr>
          <w:rFonts w:asciiTheme="minorHAnsi" w:hAnsiTheme="minorHAnsi" w:cstheme="minorHAnsi"/>
          <w:sz w:val="22"/>
          <w:szCs w:val="22"/>
        </w:rPr>
        <w:t xml:space="preserve"> </w:t>
      </w:r>
      <w:r w:rsidRPr="0019318A">
        <w:rPr>
          <w:rFonts w:asciiTheme="minorHAnsi" w:hAnsiTheme="minorHAnsi" w:cstheme="minorHAnsi"/>
          <w:sz w:val="22"/>
          <w:szCs w:val="22"/>
        </w:rPr>
        <w:t>Data storage units</w:t>
      </w:r>
      <w:r w:rsidR="00AA4360">
        <w:rPr>
          <w:rFonts w:asciiTheme="minorHAnsi" w:hAnsiTheme="minorHAnsi" w:cstheme="minorHAnsi"/>
          <w:sz w:val="22"/>
          <w:szCs w:val="22"/>
        </w:rPr>
        <w:t xml:space="preserve"> for Federal Offices (President, </w:t>
      </w:r>
      <w:r w:rsidR="001D2E05">
        <w:rPr>
          <w:rFonts w:asciiTheme="minorHAnsi" w:hAnsiTheme="minorHAnsi" w:cstheme="minorHAnsi"/>
          <w:sz w:val="22"/>
          <w:szCs w:val="22"/>
        </w:rPr>
        <w:t>US Senate, US House of Representatives)</w:t>
      </w:r>
    </w:p>
    <w:p w14:paraId="59192175" w14:textId="77777777" w:rsidR="00DC0009" w:rsidRPr="0019318A" w:rsidRDefault="00DC0009" w:rsidP="007A036E">
      <w:pPr>
        <w:rPr>
          <w:rFonts w:asciiTheme="minorHAnsi" w:hAnsiTheme="minorHAnsi" w:cstheme="minorHAnsi"/>
          <w:sz w:val="22"/>
          <w:szCs w:val="22"/>
        </w:rPr>
      </w:pPr>
    </w:p>
    <w:p w14:paraId="342570CD" w14:textId="77777777" w:rsidR="00DC0009" w:rsidRPr="0019318A" w:rsidRDefault="00DC0009"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1B654683" w14:textId="77777777" w:rsidR="00DC0009" w:rsidRPr="0019318A" w:rsidRDefault="00DC0009" w:rsidP="007A036E">
      <w:pPr>
        <w:rPr>
          <w:rFonts w:asciiTheme="minorHAnsi" w:hAnsiTheme="minorHAnsi" w:cstheme="minorHAnsi"/>
          <w:sz w:val="22"/>
          <w:szCs w:val="22"/>
        </w:rPr>
      </w:pPr>
    </w:p>
    <w:p w14:paraId="174EC17F" w14:textId="77777777" w:rsidR="00DC0009" w:rsidRPr="0019318A" w:rsidRDefault="00DC0009" w:rsidP="007A036E">
      <w:pPr>
        <w:rPr>
          <w:rFonts w:asciiTheme="minorHAnsi" w:hAnsiTheme="minorHAnsi" w:cstheme="minorHAnsi"/>
          <w:sz w:val="22"/>
          <w:szCs w:val="22"/>
        </w:rPr>
      </w:pPr>
      <w:r w:rsidRPr="0019318A">
        <w:rPr>
          <w:rFonts w:asciiTheme="minorHAnsi" w:hAnsiTheme="minorHAnsi" w:cstheme="minorHAnsi"/>
          <w:sz w:val="22"/>
          <w:szCs w:val="22"/>
        </w:rPr>
        <w:t>Retention period printed on front of envelope.</w:t>
      </w:r>
    </w:p>
    <w:p w14:paraId="4361D790" w14:textId="77777777" w:rsidR="00DC0009" w:rsidRPr="0019318A" w:rsidRDefault="00DC0009" w:rsidP="007A036E">
      <w:pPr>
        <w:rPr>
          <w:rFonts w:asciiTheme="minorHAnsi" w:hAnsiTheme="minorHAnsi" w:cstheme="minorHAnsi"/>
          <w:sz w:val="22"/>
          <w:szCs w:val="22"/>
        </w:rPr>
      </w:pPr>
    </w:p>
    <w:p w14:paraId="20DCBEAD" w14:textId="1D0188AC" w:rsidR="00DC0009" w:rsidRPr="0019318A" w:rsidRDefault="00DC0009" w:rsidP="00864804">
      <w:pPr>
        <w:rPr>
          <w:rFonts w:asciiTheme="minorHAnsi" w:hAnsiTheme="minorHAnsi" w:cstheme="minorHAnsi"/>
          <w:sz w:val="22"/>
          <w:szCs w:val="22"/>
        </w:rPr>
      </w:pPr>
      <w:r w:rsidRPr="0019318A">
        <w:rPr>
          <w:rFonts w:asciiTheme="minorHAnsi" w:hAnsiTheme="minorHAnsi" w:cstheme="minorHAnsi"/>
          <w:sz w:val="22"/>
          <w:szCs w:val="22"/>
        </w:rPr>
        <w:t>IMPORTANT:</w:t>
      </w:r>
      <w:r w:rsidR="00864804">
        <w:rPr>
          <w:rFonts w:asciiTheme="minorHAnsi" w:hAnsiTheme="minorHAnsi" w:cstheme="minorHAnsi"/>
          <w:sz w:val="22"/>
          <w:szCs w:val="22"/>
        </w:rPr>
        <w:t xml:space="preserve"> </w:t>
      </w:r>
      <w:r w:rsidRPr="0019318A">
        <w:rPr>
          <w:rFonts w:asciiTheme="minorHAnsi" w:hAnsiTheme="minorHAnsi" w:cstheme="minorHAnsi"/>
          <w:sz w:val="22"/>
          <w:szCs w:val="22"/>
        </w:rPr>
        <w:t>Once in the possession of the clerk, may</w:t>
      </w:r>
      <w:r w:rsidRPr="0019318A">
        <w:rPr>
          <w:rFonts w:asciiTheme="minorHAnsi" w:hAnsiTheme="minorHAnsi" w:cstheme="minorHAnsi"/>
          <w:bCs/>
          <w:sz w:val="22"/>
          <w:szCs w:val="22"/>
        </w:rPr>
        <w:t xml:space="preserve"> not </w:t>
      </w:r>
      <w:r w:rsidRPr="0019318A">
        <w:rPr>
          <w:rFonts w:asciiTheme="minorHAnsi" w:hAnsiTheme="minorHAnsi" w:cstheme="minorHAnsi"/>
          <w:sz w:val="22"/>
          <w:szCs w:val="22"/>
        </w:rPr>
        <w:t xml:space="preserve">be provided to the electoral board except when authorized by the Department of Elections via a completed </w:t>
      </w:r>
      <w:hyperlink r:id="rId32" w:history="1">
        <w:r w:rsidRPr="00346FAC">
          <w:rPr>
            <w:rStyle w:val="Hyperlink"/>
            <w:rFonts w:asciiTheme="minorHAnsi" w:hAnsiTheme="minorHAnsi" w:cstheme="minorHAnsi"/>
            <w:sz w:val="22"/>
            <w:szCs w:val="22"/>
          </w:rPr>
          <w:t>ELECT-659 Request to Inspect S</w:t>
        </w:r>
        <w:r w:rsidR="00004551" w:rsidRPr="00346FAC">
          <w:rPr>
            <w:rStyle w:val="Hyperlink"/>
            <w:rFonts w:asciiTheme="minorHAnsi" w:hAnsiTheme="minorHAnsi" w:cstheme="minorHAnsi"/>
            <w:sz w:val="22"/>
            <w:szCs w:val="22"/>
          </w:rPr>
          <w:t>ealed Election Materials</w:t>
        </w:r>
      </w:hyperlink>
      <w:r w:rsidR="00004551" w:rsidRPr="0019318A">
        <w:rPr>
          <w:rFonts w:asciiTheme="minorHAnsi" w:hAnsiTheme="minorHAnsi" w:cstheme="minorHAnsi"/>
          <w:sz w:val="22"/>
          <w:szCs w:val="22"/>
        </w:rPr>
        <w:t xml:space="preserve"> form, </w:t>
      </w:r>
      <w:r w:rsidRPr="0019318A">
        <w:rPr>
          <w:rFonts w:asciiTheme="minorHAnsi" w:hAnsiTheme="minorHAnsi" w:cstheme="minorHAnsi"/>
          <w:sz w:val="22"/>
          <w:szCs w:val="22"/>
        </w:rPr>
        <w:t>on the order of a court</w:t>
      </w:r>
      <w:r w:rsidR="00004551" w:rsidRPr="0019318A">
        <w:rPr>
          <w:rFonts w:asciiTheme="minorHAnsi" w:hAnsiTheme="minorHAnsi" w:cstheme="minorHAnsi"/>
          <w:sz w:val="22"/>
          <w:szCs w:val="22"/>
        </w:rPr>
        <w:t>, or for the purpose of an audit.</w:t>
      </w:r>
      <w:r w:rsidRPr="0019318A">
        <w:rPr>
          <w:rFonts w:asciiTheme="minorHAnsi" w:hAnsiTheme="minorHAnsi" w:cstheme="minorHAnsi"/>
          <w:sz w:val="22"/>
          <w:szCs w:val="22"/>
        </w:rPr>
        <w:t xml:space="preserve"> (</w:t>
      </w:r>
      <w:hyperlink r:id="rId33" w:history="1">
        <w:r w:rsidRPr="0019318A">
          <w:rPr>
            <w:rStyle w:val="Hyperlink"/>
            <w:rFonts w:asciiTheme="minorHAnsi" w:hAnsiTheme="minorHAnsi" w:cstheme="minorHAnsi"/>
            <w:sz w:val="22"/>
            <w:szCs w:val="22"/>
          </w:rPr>
          <w:t xml:space="preserve">Virginia Code </w:t>
        </w:r>
        <w:r w:rsidRPr="0019318A">
          <w:rPr>
            <w:rStyle w:val="Hyperlink"/>
            <w:rFonts w:asciiTheme="minorHAnsi" w:hAnsiTheme="minorHAnsi" w:cstheme="minorHAnsi"/>
            <w:bCs/>
            <w:sz w:val="22"/>
            <w:szCs w:val="22"/>
          </w:rPr>
          <w:t>§24.2-659</w:t>
        </w:r>
      </w:hyperlink>
      <w:r w:rsidRPr="0019318A">
        <w:rPr>
          <w:rFonts w:asciiTheme="minorHAnsi" w:hAnsiTheme="minorHAnsi" w:cstheme="minorHAnsi"/>
          <w:bCs/>
          <w:sz w:val="22"/>
          <w:szCs w:val="22"/>
        </w:rPr>
        <w:t xml:space="preserve"> and </w:t>
      </w:r>
      <w:hyperlink r:id="rId34" w:history="1">
        <w:bookmarkStart w:id="1" w:name="_Hlk137107380"/>
        <w:r w:rsidRPr="0019318A">
          <w:rPr>
            <w:rStyle w:val="Hyperlink"/>
            <w:rFonts w:asciiTheme="minorHAnsi" w:hAnsiTheme="minorHAnsi" w:cstheme="minorHAnsi"/>
            <w:bCs/>
            <w:sz w:val="22"/>
            <w:szCs w:val="22"/>
          </w:rPr>
          <w:t>§</w:t>
        </w:r>
        <w:bookmarkEnd w:id="1"/>
        <w:r w:rsidRPr="0019318A">
          <w:rPr>
            <w:rStyle w:val="Hyperlink"/>
            <w:rFonts w:asciiTheme="minorHAnsi" w:hAnsiTheme="minorHAnsi" w:cstheme="minorHAnsi"/>
            <w:bCs/>
            <w:sz w:val="22"/>
            <w:szCs w:val="22"/>
          </w:rPr>
          <w:t>24.2-669</w:t>
        </w:r>
      </w:hyperlink>
      <w:r w:rsidRPr="0019318A">
        <w:rPr>
          <w:rFonts w:asciiTheme="minorHAnsi" w:hAnsiTheme="minorHAnsi" w:cstheme="minorHAnsi"/>
          <w:bCs/>
          <w:sz w:val="22"/>
          <w:szCs w:val="22"/>
        </w:rPr>
        <w:t>).</w:t>
      </w:r>
    </w:p>
    <w:p w14:paraId="4F8BBBD4" w14:textId="77777777" w:rsidR="00DC0009" w:rsidRPr="0019318A" w:rsidRDefault="00DC0009" w:rsidP="007A036E">
      <w:pPr>
        <w:rPr>
          <w:rFonts w:asciiTheme="minorHAnsi" w:hAnsiTheme="minorHAnsi" w:cstheme="minorHAnsi"/>
          <w:sz w:val="22"/>
          <w:szCs w:val="22"/>
        </w:rPr>
      </w:pPr>
    </w:p>
    <w:p w14:paraId="3C2321AA" w14:textId="77777777" w:rsidR="00820438" w:rsidRPr="0019318A" w:rsidRDefault="00F26A21" w:rsidP="007A036E">
      <w:pPr>
        <w:shd w:val="clear" w:color="auto" w:fill="D9D9D9"/>
        <w:tabs>
          <w:tab w:val="left" w:pos="540"/>
        </w:tabs>
        <w:rPr>
          <w:rFonts w:asciiTheme="minorHAnsi" w:hAnsiTheme="minorHAnsi" w:cstheme="minorHAnsi"/>
          <w:sz w:val="24"/>
          <w:szCs w:val="24"/>
          <w:u w:val="single"/>
        </w:rPr>
      </w:pPr>
      <w:r w:rsidRPr="0019318A">
        <w:rPr>
          <w:rFonts w:asciiTheme="minorHAnsi" w:hAnsiTheme="minorHAnsi" w:cstheme="minorHAnsi"/>
          <w:b/>
          <w:bCs/>
          <w:sz w:val="24"/>
          <w:szCs w:val="24"/>
          <w:u w:val="single"/>
        </w:rPr>
        <w:t>8</w:t>
      </w:r>
      <w:r w:rsidRPr="0019318A">
        <w:rPr>
          <w:rFonts w:asciiTheme="minorHAnsi" w:hAnsiTheme="minorHAnsi" w:cstheme="minorHAnsi"/>
          <w:sz w:val="24"/>
          <w:szCs w:val="24"/>
          <w:u w:val="single"/>
        </w:rPr>
        <w:t xml:space="preserve"> </w:t>
      </w:r>
    </w:p>
    <w:p w14:paraId="2ACF3D6B" w14:textId="77777777" w:rsidR="005438F6" w:rsidRPr="0019318A" w:rsidRDefault="005438F6" w:rsidP="007A036E">
      <w:pPr>
        <w:tabs>
          <w:tab w:val="left" w:pos="540"/>
        </w:tabs>
        <w:rPr>
          <w:rFonts w:asciiTheme="minorHAnsi" w:hAnsiTheme="minorHAnsi" w:cstheme="minorHAnsi"/>
          <w:sz w:val="22"/>
          <w:szCs w:val="22"/>
        </w:rPr>
      </w:pPr>
    </w:p>
    <w:p w14:paraId="6B73F05C" w14:textId="77777777" w:rsidR="00453B4B" w:rsidRPr="0019318A" w:rsidRDefault="00453B4B"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Contains: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5575"/>
      </w:tblGrid>
      <w:tr w:rsidR="00CA1076" w:rsidRPr="00F14DC4" w14:paraId="09A8CA0E" w14:textId="77777777" w:rsidTr="00F14DC4">
        <w:tc>
          <w:tcPr>
            <w:tcW w:w="4500" w:type="dxa"/>
          </w:tcPr>
          <w:p w14:paraId="111D5E15" w14:textId="676E62C2" w:rsidR="00CA1076" w:rsidRPr="00F14DC4" w:rsidRDefault="00CA1076" w:rsidP="007A036E">
            <w:pPr>
              <w:pStyle w:val="ListParagraph"/>
              <w:numPr>
                <w:ilvl w:val="0"/>
                <w:numId w:val="44"/>
              </w:numPr>
              <w:tabs>
                <w:tab w:val="left" w:pos="540"/>
                <w:tab w:val="left" w:pos="990"/>
              </w:tabs>
              <w:ind w:left="345"/>
              <w:contextualSpacing w:val="0"/>
              <w:rPr>
                <w:rFonts w:asciiTheme="minorHAnsi" w:hAnsiTheme="minorHAnsi" w:cstheme="minorHAnsi"/>
                <w:sz w:val="22"/>
                <w:szCs w:val="22"/>
              </w:rPr>
            </w:pPr>
            <w:r w:rsidRPr="00F14DC4">
              <w:rPr>
                <w:rFonts w:asciiTheme="minorHAnsi" w:eastAsia="Symbol" w:hAnsiTheme="minorHAnsi" w:cstheme="minorHAnsi"/>
                <w:color w:val="000000"/>
                <w:sz w:val="22"/>
                <w:szCs w:val="22"/>
              </w:rPr>
              <w:t>Authorized REP (Poll Watcher) Forms</w:t>
            </w:r>
          </w:p>
        </w:tc>
        <w:tc>
          <w:tcPr>
            <w:tcW w:w="5575" w:type="dxa"/>
          </w:tcPr>
          <w:p w14:paraId="2EAEF990" w14:textId="2371AE12" w:rsidR="00CA1076" w:rsidRPr="00F14DC4" w:rsidRDefault="00743010" w:rsidP="007A036E">
            <w:pPr>
              <w:pStyle w:val="ListParagraph"/>
              <w:numPr>
                <w:ilvl w:val="0"/>
                <w:numId w:val="44"/>
              </w:numPr>
              <w:tabs>
                <w:tab w:val="left" w:pos="540"/>
                <w:tab w:val="left" w:pos="990"/>
              </w:tabs>
              <w:ind w:left="346"/>
              <w:contextualSpacing w:val="0"/>
              <w:rPr>
                <w:rFonts w:asciiTheme="minorHAnsi" w:hAnsiTheme="minorHAnsi" w:cstheme="minorHAnsi"/>
                <w:sz w:val="22"/>
                <w:szCs w:val="22"/>
              </w:rPr>
            </w:pPr>
            <w:r w:rsidRPr="00F14DC4">
              <w:rPr>
                <w:rFonts w:asciiTheme="minorHAnsi" w:hAnsiTheme="minorHAnsi" w:cstheme="minorHAnsi"/>
                <w:sz w:val="22"/>
                <w:szCs w:val="22"/>
              </w:rPr>
              <w:t>Precinct Provisional Ballot Logs (After Hours)</w:t>
            </w:r>
          </w:p>
        </w:tc>
      </w:tr>
      <w:tr w:rsidR="00CA1076" w:rsidRPr="00F14DC4" w14:paraId="34382F70" w14:textId="77777777" w:rsidTr="00F14DC4">
        <w:tc>
          <w:tcPr>
            <w:tcW w:w="4500" w:type="dxa"/>
          </w:tcPr>
          <w:p w14:paraId="2B5C2C2A" w14:textId="1F18219A" w:rsidR="00CA1076" w:rsidRPr="00F14DC4" w:rsidRDefault="00CA1076" w:rsidP="007A036E">
            <w:pPr>
              <w:pStyle w:val="ListParagraph"/>
              <w:numPr>
                <w:ilvl w:val="0"/>
                <w:numId w:val="44"/>
              </w:numPr>
              <w:tabs>
                <w:tab w:val="left" w:pos="540"/>
                <w:tab w:val="left" w:pos="990"/>
              </w:tabs>
              <w:ind w:left="345"/>
              <w:contextualSpacing w:val="0"/>
              <w:rPr>
                <w:rFonts w:asciiTheme="minorHAnsi" w:hAnsiTheme="minorHAnsi" w:cstheme="minorHAnsi"/>
                <w:sz w:val="22"/>
                <w:szCs w:val="22"/>
              </w:rPr>
            </w:pPr>
            <w:r w:rsidRPr="00F14DC4">
              <w:rPr>
                <w:rFonts w:asciiTheme="minorHAnsi" w:eastAsia="Symbol" w:hAnsiTheme="minorHAnsi" w:cstheme="minorHAnsi"/>
                <w:color w:val="000000"/>
                <w:sz w:val="22"/>
                <w:szCs w:val="22"/>
              </w:rPr>
              <w:t>Ballot Collection Form Drop off Locations</w:t>
            </w:r>
          </w:p>
        </w:tc>
        <w:tc>
          <w:tcPr>
            <w:tcW w:w="5575" w:type="dxa"/>
          </w:tcPr>
          <w:p w14:paraId="0A172020" w14:textId="5F6527A0" w:rsidR="00CA1076" w:rsidRPr="00F14DC4" w:rsidRDefault="00CA1076" w:rsidP="007A036E">
            <w:pPr>
              <w:pStyle w:val="ListParagraph"/>
              <w:numPr>
                <w:ilvl w:val="0"/>
                <w:numId w:val="44"/>
              </w:numPr>
              <w:tabs>
                <w:tab w:val="left" w:pos="540"/>
                <w:tab w:val="left" w:pos="990"/>
              </w:tabs>
              <w:ind w:left="346"/>
              <w:contextualSpacing w:val="0"/>
              <w:rPr>
                <w:rFonts w:asciiTheme="minorHAnsi" w:hAnsiTheme="minorHAnsi" w:cstheme="minorHAnsi"/>
                <w:sz w:val="22"/>
                <w:szCs w:val="22"/>
              </w:rPr>
            </w:pPr>
            <w:r w:rsidRPr="00F14DC4">
              <w:rPr>
                <w:rFonts w:asciiTheme="minorHAnsi" w:hAnsiTheme="minorHAnsi" w:cstheme="minorHAnsi"/>
                <w:sz w:val="22"/>
                <w:szCs w:val="22"/>
              </w:rPr>
              <w:t>Provisional Ballot Logs</w:t>
            </w:r>
          </w:p>
        </w:tc>
      </w:tr>
      <w:tr w:rsidR="00CA1076" w:rsidRPr="00F14DC4" w14:paraId="5CFC734F" w14:textId="77777777" w:rsidTr="00F14DC4">
        <w:tc>
          <w:tcPr>
            <w:tcW w:w="4500" w:type="dxa"/>
          </w:tcPr>
          <w:p w14:paraId="6A809DEC" w14:textId="5C9E948F" w:rsidR="00CA1076" w:rsidRPr="00F14DC4" w:rsidRDefault="00CA1076" w:rsidP="007A036E">
            <w:pPr>
              <w:pStyle w:val="ListParagraph"/>
              <w:numPr>
                <w:ilvl w:val="0"/>
                <w:numId w:val="44"/>
              </w:numPr>
              <w:tabs>
                <w:tab w:val="left" w:pos="540"/>
                <w:tab w:val="left" w:pos="990"/>
              </w:tabs>
              <w:ind w:left="345"/>
              <w:contextualSpacing w:val="0"/>
              <w:rPr>
                <w:rFonts w:asciiTheme="minorHAnsi" w:hAnsiTheme="minorHAnsi" w:cstheme="minorHAnsi"/>
                <w:sz w:val="22"/>
                <w:szCs w:val="22"/>
              </w:rPr>
            </w:pPr>
            <w:r w:rsidRPr="00F14DC4">
              <w:rPr>
                <w:rFonts w:asciiTheme="minorHAnsi" w:eastAsia="Symbol" w:hAnsiTheme="minorHAnsi" w:cstheme="minorHAnsi"/>
                <w:color w:val="000000"/>
                <w:sz w:val="22"/>
                <w:szCs w:val="22"/>
              </w:rPr>
              <w:t>Completed Affirmation of Eligibility Forms</w:t>
            </w:r>
          </w:p>
        </w:tc>
        <w:tc>
          <w:tcPr>
            <w:tcW w:w="5575" w:type="dxa"/>
          </w:tcPr>
          <w:p w14:paraId="63375673" w14:textId="211DB154" w:rsidR="00CA1076" w:rsidRPr="00F14DC4" w:rsidRDefault="00CA1076" w:rsidP="007A036E">
            <w:pPr>
              <w:pStyle w:val="ListParagraph"/>
              <w:numPr>
                <w:ilvl w:val="0"/>
                <w:numId w:val="44"/>
              </w:numPr>
              <w:tabs>
                <w:tab w:val="left" w:pos="540"/>
                <w:tab w:val="left" w:pos="990"/>
              </w:tabs>
              <w:ind w:left="346"/>
              <w:contextualSpacing w:val="0"/>
              <w:rPr>
                <w:rFonts w:asciiTheme="minorHAnsi" w:hAnsiTheme="minorHAnsi" w:cstheme="minorHAnsi"/>
                <w:sz w:val="22"/>
                <w:szCs w:val="22"/>
              </w:rPr>
            </w:pPr>
            <w:r w:rsidRPr="00F14DC4">
              <w:rPr>
                <w:rFonts w:asciiTheme="minorHAnsi" w:hAnsiTheme="minorHAnsi" w:cstheme="minorHAnsi"/>
                <w:color w:val="000000"/>
                <w:sz w:val="22"/>
                <w:szCs w:val="22"/>
              </w:rPr>
              <w:t>Signed ID Confirmation Statements</w:t>
            </w:r>
          </w:p>
        </w:tc>
      </w:tr>
      <w:tr w:rsidR="00CA1076" w:rsidRPr="00F14DC4" w14:paraId="0EC0D376" w14:textId="77777777" w:rsidTr="00F14DC4">
        <w:tc>
          <w:tcPr>
            <w:tcW w:w="4500" w:type="dxa"/>
          </w:tcPr>
          <w:p w14:paraId="5BE08F5D" w14:textId="4912ED61" w:rsidR="00CA1076" w:rsidRPr="00F14DC4" w:rsidRDefault="00CA1076" w:rsidP="007A036E">
            <w:pPr>
              <w:pStyle w:val="ListParagraph"/>
              <w:numPr>
                <w:ilvl w:val="0"/>
                <w:numId w:val="44"/>
              </w:numPr>
              <w:tabs>
                <w:tab w:val="left" w:pos="540"/>
                <w:tab w:val="left" w:pos="990"/>
              </w:tabs>
              <w:ind w:left="345"/>
              <w:contextualSpacing w:val="0"/>
              <w:rPr>
                <w:rFonts w:asciiTheme="minorHAnsi" w:hAnsiTheme="minorHAnsi" w:cstheme="minorHAnsi"/>
                <w:sz w:val="22"/>
                <w:szCs w:val="22"/>
              </w:rPr>
            </w:pPr>
            <w:r w:rsidRPr="00F14DC4">
              <w:rPr>
                <w:rFonts w:asciiTheme="minorHAnsi" w:eastAsia="Symbol" w:hAnsiTheme="minorHAnsi" w:cstheme="minorHAnsi"/>
                <w:color w:val="000000"/>
                <w:sz w:val="22"/>
                <w:szCs w:val="22"/>
              </w:rPr>
              <w:t>Completed Request for Assistance Forms</w:t>
            </w:r>
          </w:p>
        </w:tc>
        <w:tc>
          <w:tcPr>
            <w:tcW w:w="5575" w:type="dxa"/>
          </w:tcPr>
          <w:p w14:paraId="50E8D1AE" w14:textId="0ADA6D32" w:rsidR="00CA1076" w:rsidRPr="00F14DC4" w:rsidRDefault="00CA1076" w:rsidP="007A036E">
            <w:pPr>
              <w:pStyle w:val="ListParagraph"/>
              <w:numPr>
                <w:ilvl w:val="0"/>
                <w:numId w:val="44"/>
              </w:numPr>
              <w:tabs>
                <w:tab w:val="left" w:pos="540"/>
                <w:tab w:val="left" w:pos="990"/>
              </w:tabs>
              <w:ind w:left="346"/>
              <w:contextualSpacing w:val="0"/>
              <w:rPr>
                <w:rFonts w:asciiTheme="minorHAnsi" w:hAnsiTheme="minorHAnsi" w:cstheme="minorHAnsi"/>
                <w:sz w:val="22"/>
                <w:szCs w:val="22"/>
              </w:rPr>
            </w:pPr>
            <w:r w:rsidRPr="00F14DC4">
              <w:rPr>
                <w:rFonts w:asciiTheme="minorHAnsi" w:eastAsia="Symbol" w:hAnsiTheme="minorHAnsi" w:cstheme="minorHAnsi"/>
                <w:color w:val="000000"/>
                <w:sz w:val="22"/>
                <w:szCs w:val="22"/>
              </w:rPr>
              <w:t>Other Completed Paperwork</w:t>
            </w:r>
          </w:p>
        </w:tc>
      </w:tr>
      <w:tr w:rsidR="00594412" w14:paraId="4D7F4704" w14:textId="77777777" w:rsidTr="00F14DC4">
        <w:tc>
          <w:tcPr>
            <w:tcW w:w="4500" w:type="dxa"/>
          </w:tcPr>
          <w:p w14:paraId="0F1D583A" w14:textId="41189921" w:rsidR="00594412" w:rsidRPr="00F14DC4" w:rsidRDefault="00594412" w:rsidP="007A036E">
            <w:pPr>
              <w:pStyle w:val="ListParagraph"/>
              <w:numPr>
                <w:ilvl w:val="0"/>
                <w:numId w:val="44"/>
              </w:numPr>
              <w:tabs>
                <w:tab w:val="left" w:pos="540"/>
                <w:tab w:val="left" w:pos="990"/>
              </w:tabs>
              <w:ind w:left="345"/>
              <w:contextualSpacing w:val="0"/>
              <w:rPr>
                <w:rFonts w:asciiTheme="minorHAnsi" w:eastAsia="Symbol" w:hAnsiTheme="minorHAnsi" w:cstheme="minorHAnsi"/>
                <w:color w:val="000000"/>
                <w:sz w:val="22"/>
                <w:szCs w:val="22"/>
              </w:rPr>
            </w:pPr>
            <w:r w:rsidRPr="00F14DC4">
              <w:rPr>
                <w:rFonts w:asciiTheme="minorHAnsi" w:eastAsia="Symbol" w:hAnsiTheme="minorHAnsi" w:cstheme="minorHAnsi"/>
                <w:color w:val="000000"/>
                <w:sz w:val="22"/>
                <w:szCs w:val="22"/>
              </w:rPr>
              <w:t>Completed Voter Registration Applications</w:t>
            </w:r>
          </w:p>
        </w:tc>
        <w:tc>
          <w:tcPr>
            <w:tcW w:w="5575" w:type="dxa"/>
          </w:tcPr>
          <w:p w14:paraId="73CE5427" w14:textId="77777777" w:rsidR="00594412" w:rsidRPr="001F5A8F" w:rsidRDefault="00594412" w:rsidP="007A036E">
            <w:pPr>
              <w:pStyle w:val="ListParagraph"/>
              <w:tabs>
                <w:tab w:val="left" w:pos="540"/>
                <w:tab w:val="left" w:pos="990"/>
              </w:tabs>
              <w:ind w:left="346"/>
              <w:contextualSpacing w:val="0"/>
              <w:rPr>
                <w:rFonts w:asciiTheme="minorHAnsi" w:eastAsia="Symbol" w:hAnsiTheme="minorHAnsi" w:cstheme="minorHAnsi"/>
                <w:color w:val="000000"/>
                <w:sz w:val="22"/>
                <w:szCs w:val="22"/>
              </w:rPr>
            </w:pPr>
          </w:p>
        </w:tc>
      </w:tr>
    </w:tbl>
    <w:p w14:paraId="682E4AF2" w14:textId="77777777" w:rsidR="001C776B" w:rsidRPr="0019318A" w:rsidRDefault="001C776B" w:rsidP="007A036E">
      <w:pPr>
        <w:tabs>
          <w:tab w:val="left" w:pos="540"/>
          <w:tab w:val="left" w:pos="990"/>
        </w:tabs>
        <w:ind w:left="540" w:hanging="360"/>
        <w:rPr>
          <w:rFonts w:asciiTheme="minorHAnsi" w:hAnsiTheme="minorHAnsi" w:cstheme="minorHAnsi"/>
          <w:sz w:val="22"/>
          <w:szCs w:val="22"/>
        </w:rPr>
      </w:pPr>
    </w:p>
    <w:p w14:paraId="47E34254" w14:textId="77777777" w:rsidR="00B64B70" w:rsidRPr="0019318A" w:rsidRDefault="00B64B70" w:rsidP="007A036E">
      <w:pPr>
        <w:rPr>
          <w:rFonts w:asciiTheme="minorHAnsi" w:hAnsiTheme="minorHAnsi" w:cstheme="minorHAnsi"/>
          <w:sz w:val="22"/>
          <w:szCs w:val="22"/>
        </w:rPr>
      </w:pPr>
      <w:proofErr w:type="gramStart"/>
      <w:r w:rsidRPr="0019318A">
        <w:rPr>
          <w:rFonts w:asciiTheme="minorHAnsi" w:hAnsiTheme="minorHAnsi" w:cstheme="minorHAnsi"/>
          <w:sz w:val="22"/>
          <w:szCs w:val="22"/>
        </w:rPr>
        <w:t>Reusable,</w:t>
      </w:r>
      <w:proofErr w:type="gramEnd"/>
      <w:r w:rsidRPr="0019318A">
        <w:rPr>
          <w:rFonts w:asciiTheme="minorHAnsi" w:hAnsiTheme="minorHAnsi" w:cstheme="minorHAnsi"/>
          <w:sz w:val="22"/>
          <w:szCs w:val="22"/>
        </w:rPr>
        <w:t xml:space="preserve"> not sealed.</w:t>
      </w:r>
    </w:p>
    <w:p w14:paraId="7474675B" w14:textId="77777777" w:rsidR="00B64B70" w:rsidRPr="0019318A" w:rsidRDefault="00B64B70" w:rsidP="007A036E">
      <w:pPr>
        <w:rPr>
          <w:rFonts w:asciiTheme="minorHAnsi" w:hAnsiTheme="minorHAnsi" w:cstheme="minorHAnsi"/>
          <w:sz w:val="22"/>
          <w:szCs w:val="22"/>
        </w:rPr>
      </w:pPr>
    </w:p>
    <w:p w14:paraId="35EFC84D" w14:textId="0A9787CF" w:rsidR="00F22A54" w:rsidRPr="0019318A" w:rsidRDefault="00F22A54"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 xml:space="preserve">If delivered to the clerk before noon on the day after the election, will need to be given to the </w:t>
      </w:r>
      <w:r w:rsidR="00E12A5F">
        <w:rPr>
          <w:rFonts w:asciiTheme="minorHAnsi" w:hAnsiTheme="minorHAnsi" w:cstheme="minorHAnsi"/>
          <w:sz w:val="22"/>
          <w:szCs w:val="22"/>
        </w:rPr>
        <w:t>general registrar</w:t>
      </w:r>
      <w:r w:rsidRPr="0019318A">
        <w:rPr>
          <w:rFonts w:asciiTheme="minorHAnsi" w:hAnsiTheme="minorHAnsi" w:cstheme="minorHAnsi"/>
          <w:sz w:val="22"/>
          <w:szCs w:val="22"/>
        </w:rPr>
        <w:t xml:space="preserve"> to be used during canvass. </w:t>
      </w:r>
      <w:r w:rsidR="00FC2D19">
        <w:rPr>
          <w:rFonts w:asciiTheme="minorHAnsi" w:hAnsiTheme="minorHAnsi" w:cstheme="minorHAnsi"/>
          <w:sz w:val="22"/>
          <w:szCs w:val="22"/>
        </w:rPr>
        <w:t>The envelope and its contents are</w:t>
      </w:r>
      <w:r w:rsidR="00575345">
        <w:rPr>
          <w:rFonts w:asciiTheme="minorHAnsi" w:hAnsiTheme="minorHAnsi" w:cstheme="minorHAnsi"/>
          <w:sz w:val="22"/>
          <w:szCs w:val="22"/>
        </w:rPr>
        <w:t xml:space="preserve"> to be </w:t>
      </w:r>
      <w:r w:rsidR="00764FA0">
        <w:rPr>
          <w:rFonts w:asciiTheme="minorHAnsi" w:hAnsiTheme="minorHAnsi" w:cstheme="minorHAnsi"/>
          <w:sz w:val="22"/>
          <w:szCs w:val="22"/>
        </w:rPr>
        <w:t>retained by the general registrar.</w:t>
      </w:r>
    </w:p>
    <w:p w14:paraId="1DA5B1D9" w14:textId="77777777" w:rsidR="00E00EE6" w:rsidRPr="0019318A" w:rsidRDefault="00E00EE6" w:rsidP="007A036E">
      <w:pPr>
        <w:tabs>
          <w:tab w:val="left" w:pos="540"/>
          <w:tab w:val="left" w:pos="990"/>
        </w:tabs>
        <w:rPr>
          <w:rFonts w:asciiTheme="minorHAnsi" w:hAnsiTheme="minorHAnsi" w:cstheme="minorHAnsi"/>
          <w:sz w:val="22"/>
          <w:szCs w:val="22"/>
        </w:rPr>
      </w:pPr>
    </w:p>
    <w:p w14:paraId="78A49F01" w14:textId="419FCB83" w:rsidR="00453B4B" w:rsidRPr="003154D7" w:rsidRDefault="00F26A21" w:rsidP="007A036E">
      <w:pPr>
        <w:shd w:val="clear" w:color="auto" w:fill="D9D9D9"/>
        <w:tabs>
          <w:tab w:val="left" w:pos="540"/>
        </w:tabs>
        <w:rPr>
          <w:rFonts w:asciiTheme="minorHAnsi" w:hAnsiTheme="minorHAnsi" w:cstheme="minorHAnsi"/>
          <w:b/>
          <w:bCs/>
          <w:sz w:val="24"/>
          <w:szCs w:val="24"/>
          <w:u w:val="single"/>
        </w:rPr>
      </w:pPr>
      <w:r w:rsidRPr="003154D7">
        <w:rPr>
          <w:rFonts w:asciiTheme="minorHAnsi" w:hAnsiTheme="minorHAnsi" w:cstheme="minorHAnsi"/>
          <w:b/>
          <w:bCs/>
          <w:sz w:val="24"/>
          <w:szCs w:val="24"/>
          <w:u w:val="single"/>
        </w:rPr>
        <w:t xml:space="preserve">9 </w:t>
      </w:r>
      <w:r w:rsidR="003154D7" w:rsidRPr="003154D7">
        <w:rPr>
          <w:rFonts w:asciiTheme="minorHAnsi" w:hAnsiTheme="minorHAnsi" w:cstheme="minorHAnsi"/>
          <w:b/>
          <w:bCs/>
          <w:sz w:val="22"/>
          <w:szCs w:val="22"/>
          <w:u w:val="single"/>
        </w:rPr>
        <w:t>(Optional)</w:t>
      </w:r>
    </w:p>
    <w:p w14:paraId="5E74ED03" w14:textId="77777777" w:rsidR="005438F6" w:rsidRPr="0019318A" w:rsidRDefault="005438F6" w:rsidP="007A036E">
      <w:pPr>
        <w:tabs>
          <w:tab w:val="left" w:pos="540"/>
        </w:tabs>
        <w:rPr>
          <w:rFonts w:asciiTheme="minorHAnsi" w:hAnsiTheme="minorHAnsi" w:cstheme="minorHAnsi"/>
          <w:sz w:val="22"/>
          <w:szCs w:val="22"/>
        </w:rPr>
      </w:pPr>
    </w:p>
    <w:p w14:paraId="0E935842" w14:textId="6EA49319" w:rsidR="00F26A21" w:rsidRPr="0019318A" w:rsidRDefault="00453B4B" w:rsidP="00F63027">
      <w:pPr>
        <w:tabs>
          <w:tab w:val="left" w:pos="540"/>
        </w:tabs>
        <w:rPr>
          <w:rFonts w:asciiTheme="minorHAnsi" w:hAnsiTheme="minorHAnsi" w:cstheme="minorHAnsi"/>
          <w:sz w:val="22"/>
          <w:szCs w:val="22"/>
        </w:rPr>
      </w:pPr>
      <w:r w:rsidRPr="0019318A">
        <w:rPr>
          <w:rFonts w:asciiTheme="minorHAnsi" w:hAnsiTheme="minorHAnsi" w:cstheme="minorHAnsi"/>
          <w:sz w:val="22"/>
          <w:szCs w:val="22"/>
        </w:rPr>
        <w:t>Contains</w:t>
      </w:r>
      <w:r w:rsidR="005438F6" w:rsidRPr="0019318A">
        <w:rPr>
          <w:rFonts w:asciiTheme="minorHAnsi" w:hAnsiTheme="minorHAnsi" w:cstheme="minorHAnsi"/>
          <w:sz w:val="22"/>
          <w:szCs w:val="22"/>
        </w:rPr>
        <w:t>:</w:t>
      </w:r>
      <w:r w:rsidRPr="0019318A">
        <w:rPr>
          <w:rFonts w:asciiTheme="minorHAnsi" w:hAnsiTheme="minorHAnsi" w:cstheme="minorHAnsi"/>
          <w:sz w:val="22"/>
          <w:szCs w:val="22"/>
        </w:rPr>
        <w:t xml:space="preserve"> </w:t>
      </w:r>
      <w:r w:rsidR="00F26A21" w:rsidRPr="0019318A">
        <w:rPr>
          <w:rFonts w:asciiTheme="minorHAnsi" w:hAnsiTheme="minorHAnsi" w:cstheme="minorHAnsi"/>
          <w:sz w:val="22"/>
          <w:szCs w:val="22"/>
        </w:rPr>
        <w:t xml:space="preserve">Virginia Election Laws </w:t>
      </w:r>
    </w:p>
    <w:p w14:paraId="45AD894F" w14:textId="77777777" w:rsidR="00F26A21" w:rsidRPr="0019318A" w:rsidRDefault="00F26A21" w:rsidP="007A036E">
      <w:pPr>
        <w:tabs>
          <w:tab w:val="left" w:pos="540"/>
          <w:tab w:val="left" w:pos="630"/>
          <w:tab w:val="left" w:pos="990"/>
        </w:tabs>
        <w:ind w:left="540" w:hanging="360"/>
        <w:rPr>
          <w:rFonts w:asciiTheme="minorHAnsi" w:hAnsiTheme="minorHAnsi" w:cstheme="minorHAnsi"/>
          <w:sz w:val="22"/>
          <w:szCs w:val="22"/>
        </w:rPr>
      </w:pPr>
    </w:p>
    <w:p w14:paraId="2D79716B" w14:textId="77777777" w:rsidR="00B64B70" w:rsidRPr="0019318A" w:rsidRDefault="00B64B70" w:rsidP="007A036E">
      <w:pPr>
        <w:rPr>
          <w:rFonts w:asciiTheme="minorHAnsi" w:hAnsiTheme="minorHAnsi" w:cstheme="minorHAnsi"/>
          <w:sz w:val="22"/>
          <w:szCs w:val="22"/>
        </w:rPr>
      </w:pPr>
      <w:proofErr w:type="gramStart"/>
      <w:r w:rsidRPr="0019318A">
        <w:rPr>
          <w:rFonts w:asciiTheme="minorHAnsi" w:hAnsiTheme="minorHAnsi" w:cstheme="minorHAnsi"/>
          <w:sz w:val="22"/>
          <w:szCs w:val="22"/>
        </w:rPr>
        <w:t>Reusable,</w:t>
      </w:r>
      <w:proofErr w:type="gramEnd"/>
      <w:r w:rsidRPr="0019318A">
        <w:rPr>
          <w:rFonts w:asciiTheme="minorHAnsi" w:hAnsiTheme="minorHAnsi" w:cstheme="minorHAnsi"/>
          <w:sz w:val="22"/>
          <w:szCs w:val="22"/>
        </w:rPr>
        <w:t xml:space="preserve"> not sealed.</w:t>
      </w:r>
    </w:p>
    <w:p w14:paraId="2700E7EB" w14:textId="77777777" w:rsidR="00E00EE6" w:rsidRPr="0019318A" w:rsidRDefault="00E00EE6" w:rsidP="007A036E">
      <w:pPr>
        <w:tabs>
          <w:tab w:val="left" w:pos="540"/>
          <w:tab w:val="left" w:pos="630"/>
          <w:tab w:val="left" w:pos="990"/>
        </w:tabs>
        <w:ind w:left="540" w:hanging="360"/>
        <w:rPr>
          <w:rFonts w:asciiTheme="minorHAnsi" w:hAnsiTheme="minorHAnsi" w:cstheme="minorHAnsi"/>
          <w:sz w:val="22"/>
          <w:szCs w:val="22"/>
        </w:rPr>
      </w:pPr>
    </w:p>
    <w:p w14:paraId="68CDF83D" w14:textId="669C859F" w:rsidR="00B64B70" w:rsidRPr="0019318A" w:rsidRDefault="00BB4019" w:rsidP="007A036E">
      <w:pPr>
        <w:rPr>
          <w:rFonts w:asciiTheme="minorHAnsi" w:hAnsiTheme="minorHAnsi" w:cstheme="minorHAnsi"/>
          <w:sz w:val="22"/>
          <w:szCs w:val="22"/>
        </w:rPr>
      </w:pPr>
      <w:r w:rsidRPr="0019318A">
        <w:rPr>
          <w:rFonts w:asciiTheme="minorHAnsi" w:hAnsiTheme="minorHAnsi" w:cstheme="minorHAnsi"/>
          <w:sz w:val="22"/>
          <w:szCs w:val="22"/>
        </w:rPr>
        <w:t xml:space="preserve">If delivered to the clerk before noon on the day after the election, will need to be given </w:t>
      </w:r>
      <w:r w:rsidR="00865216" w:rsidRPr="0019318A">
        <w:rPr>
          <w:rFonts w:asciiTheme="minorHAnsi" w:hAnsiTheme="minorHAnsi" w:cstheme="minorHAnsi"/>
          <w:sz w:val="22"/>
          <w:szCs w:val="22"/>
        </w:rPr>
        <w:t>to the electoral board for retention</w:t>
      </w:r>
      <w:r w:rsidR="00B64B70" w:rsidRPr="0019318A">
        <w:rPr>
          <w:rFonts w:asciiTheme="minorHAnsi" w:hAnsiTheme="minorHAnsi" w:cstheme="minorHAnsi"/>
          <w:sz w:val="22"/>
          <w:szCs w:val="22"/>
        </w:rPr>
        <w:t>.</w:t>
      </w:r>
    </w:p>
    <w:p w14:paraId="40B91C25" w14:textId="77777777" w:rsidR="00B64B70" w:rsidRPr="0019318A" w:rsidRDefault="00B64B70" w:rsidP="007A036E">
      <w:pPr>
        <w:tabs>
          <w:tab w:val="left" w:pos="540"/>
          <w:tab w:val="left" w:pos="630"/>
          <w:tab w:val="left" w:pos="990"/>
        </w:tabs>
        <w:rPr>
          <w:rFonts w:asciiTheme="minorHAnsi" w:hAnsiTheme="minorHAnsi" w:cstheme="minorHAnsi"/>
          <w:sz w:val="22"/>
          <w:szCs w:val="22"/>
        </w:rPr>
      </w:pPr>
    </w:p>
    <w:p w14:paraId="18798512" w14:textId="63BA6E98" w:rsidR="00453B4B" w:rsidRPr="0019318A" w:rsidRDefault="00F26A21" w:rsidP="007A036E">
      <w:pPr>
        <w:shd w:val="clear" w:color="auto" w:fill="D9D9D9"/>
        <w:tabs>
          <w:tab w:val="left" w:pos="540"/>
        </w:tabs>
        <w:rPr>
          <w:rFonts w:asciiTheme="minorHAnsi" w:hAnsiTheme="minorHAnsi" w:cstheme="minorHAnsi"/>
          <w:sz w:val="24"/>
          <w:szCs w:val="24"/>
          <w:u w:val="single"/>
        </w:rPr>
      </w:pPr>
      <w:r w:rsidRPr="0019318A">
        <w:rPr>
          <w:rFonts w:asciiTheme="minorHAnsi" w:hAnsiTheme="minorHAnsi" w:cstheme="minorHAnsi"/>
          <w:b/>
          <w:bCs/>
          <w:sz w:val="24"/>
          <w:szCs w:val="24"/>
          <w:u w:val="single"/>
        </w:rPr>
        <w:t>10</w:t>
      </w:r>
      <w:r w:rsidRPr="0019318A">
        <w:rPr>
          <w:rFonts w:asciiTheme="minorHAnsi" w:hAnsiTheme="minorHAnsi" w:cstheme="minorHAnsi"/>
          <w:sz w:val="24"/>
          <w:szCs w:val="24"/>
          <w:u w:val="single"/>
        </w:rPr>
        <w:t xml:space="preserve"> </w:t>
      </w:r>
      <w:r w:rsidR="003154D7" w:rsidRPr="003154D7">
        <w:rPr>
          <w:rFonts w:asciiTheme="minorHAnsi" w:hAnsiTheme="minorHAnsi" w:cstheme="minorHAnsi"/>
          <w:b/>
          <w:bCs/>
          <w:sz w:val="22"/>
          <w:szCs w:val="22"/>
          <w:u w:val="single"/>
        </w:rPr>
        <w:t>(Optional)</w:t>
      </w:r>
    </w:p>
    <w:p w14:paraId="08F2BDE9" w14:textId="77777777" w:rsidR="005438F6" w:rsidRPr="0019318A" w:rsidRDefault="005438F6" w:rsidP="007A036E">
      <w:pPr>
        <w:tabs>
          <w:tab w:val="left" w:pos="540"/>
        </w:tabs>
        <w:rPr>
          <w:rFonts w:asciiTheme="minorHAnsi" w:hAnsiTheme="minorHAnsi" w:cstheme="minorHAnsi"/>
          <w:sz w:val="22"/>
          <w:szCs w:val="22"/>
        </w:rPr>
      </w:pPr>
    </w:p>
    <w:p w14:paraId="3A6BBAE9" w14:textId="582E4C68" w:rsidR="00F26A21" w:rsidRPr="0019318A" w:rsidRDefault="00453B4B" w:rsidP="00F63027">
      <w:pPr>
        <w:tabs>
          <w:tab w:val="left" w:pos="540"/>
        </w:tabs>
        <w:rPr>
          <w:rFonts w:asciiTheme="minorHAnsi" w:hAnsiTheme="minorHAnsi" w:cstheme="minorHAnsi"/>
          <w:sz w:val="22"/>
          <w:szCs w:val="22"/>
        </w:rPr>
      </w:pPr>
      <w:r w:rsidRPr="0019318A">
        <w:rPr>
          <w:rFonts w:asciiTheme="minorHAnsi" w:hAnsiTheme="minorHAnsi" w:cstheme="minorHAnsi"/>
          <w:sz w:val="22"/>
          <w:szCs w:val="22"/>
        </w:rPr>
        <w:t>Contains</w:t>
      </w:r>
      <w:r w:rsidR="005438F6" w:rsidRPr="0019318A">
        <w:rPr>
          <w:rFonts w:asciiTheme="minorHAnsi" w:hAnsiTheme="minorHAnsi" w:cstheme="minorHAnsi"/>
          <w:sz w:val="22"/>
          <w:szCs w:val="22"/>
        </w:rPr>
        <w:t>:</w:t>
      </w:r>
      <w:r w:rsidRPr="0019318A">
        <w:rPr>
          <w:rFonts w:asciiTheme="minorHAnsi" w:hAnsiTheme="minorHAnsi" w:cstheme="minorHAnsi"/>
          <w:sz w:val="22"/>
          <w:szCs w:val="22"/>
        </w:rPr>
        <w:t xml:space="preserve"> </w:t>
      </w:r>
      <w:r w:rsidR="005438F6" w:rsidRPr="0019318A">
        <w:rPr>
          <w:rFonts w:asciiTheme="minorHAnsi" w:hAnsiTheme="minorHAnsi" w:cstheme="minorHAnsi"/>
          <w:sz w:val="22"/>
          <w:szCs w:val="22"/>
        </w:rPr>
        <w:t>O</w:t>
      </w:r>
      <w:r w:rsidR="00F26A21" w:rsidRPr="0019318A">
        <w:rPr>
          <w:rFonts w:asciiTheme="minorHAnsi" w:hAnsiTheme="minorHAnsi" w:cstheme="minorHAnsi"/>
          <w:sz w:val="22"/>
          <w:szCs w:val="22"/>
        </w:rPr>
        <w:t xml:space="preserve">fficer of </w:t>
      </w:r>
      <w:r w:rsidRPr="0019318A">
        <w:rPr>
          <w:rFonts w:asciiTheme="minorHAnsi" w:hAnsiTheme="minorHAnsi" w:cstheme="minorHAnsi"/>
          <w:sz w:val="22"/>
          <w:szCs w:val="22"/>
        </w:rPr>
        <w:t>e</w:t>
      </w:r>
      <w:r w:rsidR="00F26A21" w:rsidRPr="0019318A">
        <w:rPr>
          <w:rFonts w:asciiTheme="minorHAnsi" w:hAnsiTheme="minorHAnsi" w:cstheme="minorHAnsi"/>
          <w:sz w:val="22"/>
          <w:szCs w:val="22"/>
        </w:rPr>
        <w:t xml:space="preserve">lection </w:t>
      </w:r>
      <w:r w:rsidRPr="0019318A">
        <w:rPr>
          <w:rFonts w:asciiTheme="minorHAnsi" w:hAnsiTheme="minorHAnsi" w:cstheme="minorHAnsi"/>
          <w:sz w:val="22"/>
          <w:szCs w:val="22"/>
        </w:rPr>
        <w:t>b</w:t>
      </w:r>
      <w:r w:rsidR="00F26A21" w:rsidRPr="0019318A">
        <w:rPr>
          <w:rFonts w:asciiTheme="minorHAnsi" w:hAnsiTheme="minorHAnsi" w:cstheme="minorHAnsi"/>
          <w:sz w:val="22"/>
          <w:szCs w:val="22"/>
        </w:rPr>
        <w:t>uttons</w:t>
      </w:r>
      <w:r w:rsidRPr="0019318A">
        <w:rPr>
          <w:rFonts w:asciiTheme="minorHAnsi" w:hAnsiTheme="minorHAnsi" w:cstheme="minorHAnsi"/>
          <w:sz w:val="22"/>
          <w:szCs w:val="22"/>
        </w:rPr>
        <w:t>/badges</w:t>
      </w:r>
      <w:r w:rsidR="00F26A21" w:rsidRPr="0019318A">
        <w:rPr>
          <w:rFonts w:asciiTheme="minorHAnsi" w:hAnsiTheme="minorHAnsi" w:cstheme="minorHAnsi"/>
          <w:sz w:val="22"/>
          <w:szCs w:val="22"/>
        </w:rPr>
        <w:t xml:space="preserve"> </w:t>
      </w:r>
    </w:p>
    <w:p w14:paraId="51EE5F19" w14:textId="77777777" w:rsidR="00F26A21" w:rsidRPr="0019318A" w:rsidRDefault="00F26A21" w:rsidP="007A036E">
      <w:pPr>
        <w:tabs>
          <w:tab w:val="left" w:pos="540"/>
          <w:tab w:val="left" w:pos="990"/>
        </w:tabs>
        <w:ind w:left="540" w:hanging="360"/>
        <w:rPr>
          <w:rFonts w:asciiTheme="minorHAnsi" w:hAnsiTheme="minorHAnsi" w:cstheme="minorHAnsi"/>
          <w:sz w:val="22"/>
          <w:szCs w:val="22"/>
        </w:rPr>
      </w:pPr>
    </w:p>
    <w:p w14:paraId="40C335D9" w14:textId="77777777" w:rsidR="00B64B70" w:rsidRPr="0019318A" w:rsidRDefault="00B64B70" w:rsidP="007A036E">
      <w:pPr>
        <w:rPr>
          <w:rFonts w:asciiTheme="minorHAnsi" w:hAnsiTheme="minorHAnsi" w:cstheme="minorHAnsi"/>
          <w:sz w:val="22"/>
          <w:szCs w:val="22"/>
        </w:rPr>
      </w:pPr>
      <w:proofErr w:type="gramStart"/>
      <w:r w:rsidRPr="0019318A">
        <w:rPr>
          <w:rFonts w:asciiTheme="minorHAnsi" w:hAnsiTheme="minorHAnsi" w:cstheme="minorHAnsi"/>
          <w:sz w:val="22"/>
          <w:szCs w:val="22"/>
        </w:rPr>
        <w:t>Reusable,</w:t>
      </w:r>
      <w:proofErr w:type="gramEnd"/>
      <w:r w:rsidRPr="0019318A">
        <w:rPr>
          <w:rFonts w:asciiTheme="minorHAnsi" w:hAnsiTheme="minorHAnsi" w:cstheme="minorHAnsi"/>
          <w:sz w:val="22"/>
          <w:szCs w:val="22"/>
        </w:rPr>
        <w:t xml:space="preserve"> not sealed.</w:t>
      </w:r>
    </w:p>
    <w:p w14:paraId="1BF591A9" w14:textId="77777777" w:rsidR="00E00EE6" w:rsidRPr="0019318A" w:rsidRDefault="00E00EE6" w:rsidP="007A036E">
      <w:pPr>
        <w:tabs>
          <w:tab w:val="left" w:pos="540"/>
          <w:tab w:val="left" w:pos="990"/>
        </w:tabs>
        <w:ind w:left="540" w:hanging="360"/>
        <w:rPr>
          <w:rFonts w:asciiTheme="minorHAnsi" w:hAnsiTheme="minorHAnsi" w:cstheme="minorHAnsi"/>
          <w:sz w:val="22"/>
          <w:szCs w:val="22"/>
        </w:rPr>
      </w:pPr>
    </w:p>
    <w:p w14:paraId="36E1D357" w14:textId="1F8C61E2" w:rsidR="00865216" w:rsidRDefault="005722B3" w:rsidP="007A036E">
      <w:pPr>
        <w:rPr>
          <w:rFonts w:asciiTheme="minorHAnsi" w:hAnsiTheme="minorHAnsi" w:cstheme="minorHAnsi"/>
          <w:sz w:val="22"/>
          <w:szCs w:val="22"/>
        </w:rPr>
      </w:pPr>
      <w:r w:rsidRPr="0019318A">
        <w:rPr>
          <w:rFonts w:asciiTheme="minorHAnsi" w:hAnsiTheme="minorHAnsi" w:cstheme="minorHAnsi"/>
          <w:sz w:val="22"/>
          <w:szCs w:val="22"/>
        </w:rPr>
        <w:t xml:space="preserve">If delivered to the clerk before noon on the day after the election, will need to be </w:t>
      </w:r>
      <w:r w:rsidR="00865216" w:rsidRPr="0019318A">
        <w:rPr>
          <w:rFonts w:asciiTheme="minorHAnsi" w:hAnsiTheme="minorHAnsi" w:cstheme="minorHAnsi"/>
          <w:sz w:val="22"/>
          <w:szCs w:val="22"/>
        </w:rPr>
        <w:t>given to the electoral board for retention.</w:t>
      </w:r>
    </w:p>
    <w:p w14:paraId="2A101774" w14:textId="466083DF" w:rsidR="00400086" w:rsidRDefault="00400086" w:rsidP="007A036E">
      <w:pPr>
        <w:widowControl/>
        <w:autoSpaceDE/>
        <w:autoSpaceDN/>
        <w:adjustRightInd/>
        <w:rPr>
          <w:rFonts w:asciiTheme="minorHAnsi" w:hAnsiTheme="minorHAnsi" w:cstheme="minorHAnsi"/>
          <w:sz w:val="22"/>
          <w:szCs w:val="22"/>
        </w:rPr>
      </w:pPr>
      <w:r>
        <w:rPr>
          <w:rFonts w:asciiTheme="minorHAnsi" w:hAnsiTheme="minorHAnsi" w:cstheme="minorHAnsi"/>
          <w:sz w:val="22"/>
          <w:szCs w:val="22"/>
        </w:rPr>
        <w:br w:type="page"/>
      </w:r>
    </w:p>
    <w:p w14:paraId="076F7CF9" w14:textId="0967C4B1" w:rsidR="00655B7C" w:rsidRPr="006C236E" w:rsidRDefault="006C236E" w:rsidP="007A036E">
      <w:pPr>
        <w:shd w:val="clear" w:color="auto" w:fill="D9D9D9"/>
        <w:tabs>
          <w:tab w:val="left" w:pos="540"/>
        </w:tabs>
        <w:rPr>
          <w:rFonts w:asciiTheme="minorHAnsi" w:hAnsiTheme="minorHAnsi" w:cstheme="minorHAnsi"/>
          <w:sz w:val="24"/>
          <w:szCs w:val="24"/>
        </w:rPr>
      </w:pPr>
      <w:r>
        <w:rPr>
          <w:rFonts w:asciiTheme="minorHAnsi" w:hAnsiTheme="minorHAnsi" w:cstheme="minorHAnsi"/>
          <w:b/>
          <w:bCs/>
          <w:sz w:val="24"/>
          <w:szCs w:val="24"/>
          <w:u w:val="single"/>
        </w:rPr>
        <w:lastRenderedPageBreak/>
        <w:t>12</w:t>
      </w:r>
      <w:r w:rsidR="00E867ED" w:rsidRPr="0019318A">
        <w:rPr>
          <w:rFonts w:asciiTheme="minorHAnsi" w:hAnsiTheme="minorHAnsi" w:cstheme="minorHAnsi"/>
          <w:sz w:val="24"/>
          <w:szCs w:val="24"/>
          <w:u w:val="single"/>
        </w:rPr>
        <w:t xml:space="preserve"> </w:t>
      </w:r>
      <w:r w:rsidR="00E867ED" w:rsidRPr="003154D7">
        <w:rPr>
          <w:rFonts w:asciiTheme="minorHAnsi" w:hAnsiTheme="minorHAnsi" w:cstheme="minorHAnsi"/>
          <w:b/>
          <w:bCs/>
          <w:sz w:val="22"/>
          <w:szCs w:val="22"/>
          <w:u w:val="single"/>
        </w:rPr>
        <w:t>(Optional)</w:t>
      </w:r>
    </w:p>
    <w:p w14:paraId="7BEF7C5D" w14:textId="77777777" w:rsidR="006C236E" w:rsidRPr="0019318A" w:rsidRDefault="006C236E" w:rsidP="007A036E">
      <w:pPr>
        <w:tabs>
          <w:tab w:val="left" w:pos="540"/>
          <w:tab w:val="left" w:pos="990"/>
        </w:tabs>
        <w:rPr>
          <w:rFonts w:asciiTheme="minorHAnsi" w:hAnsiTheme="minorHAnsi" w:cstheme="minorHAnsi"/>
          <w:bCs/>
          <w:sz w:val="22"/>
          <w:szCs w:val="22"/>
        </w:rPr>
      </w:pPr>
    </w:p>
    <w:p w14:paraId="4D1976C2" w14:textId="77777777" w:rsidR="00C00600" w:rsidRPr="0019318A" w:rsidRDefault="00C00600"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 xml:space="preserve">Contains: </w:t>
      </w:r>
    </w:p>
    <w:p w14:paraId="04B6883F" w14:textId="77777777" w:rsidR="00DC3BEA" w:rsidRDefault="00C00600" w:rsidP="007A036E">
      <w:pPr>
        <w:numPr>
          <w:ilvl w:val="0"/>
          <w:numId w:val="39"/>
        </w:numPr>
        <w:ind w:left="540"/>
        <w:rPr>
          <w:rFonts w:asciiTheme="minorHAnsi" w:hAnsiTheme="minorHAnsi" w:cstheme="minorHAnsi"/>
          <w:sz w:val="22"/>
          <w:szCs w:val="22"/>
        </w:rPr>
      </w:pPr>
      <w:r>
        <w:rPr>
          <w:rFonts w:asciiTheme="minorHAnsi" w:hAnsiTheme="minorHAnsi" w:cstheme="minorHAnsi"/>
          <w:sz w:val="22"/>
          <w:szCs w:val="22"/>
        </w:rPr>
        <w:t>Duplicate and name mistakes list</w:t>
      </w:r>
    </w:p>
    <w:p w14:paraId="64EDCB10" w14:textId="22A5B08B" w:rsidR="00C00600" w:rsidRPr="0019318A" w:rsidRDefault="00DC3BEA" w:rsidP="007A036E">
      <w:pPr>
        <w:numPr>
          <w:ilvl w:val="0"/>
          <w:numId w:val="39"/>
        </w:numPr>
        <w:ind w:left="540"/>
        <w:rPr>
          <w:rFonts w:asciiTheme="minorHAnsi" w:hAnsiTheme="minorHAnsi" w:cstheme="minorHAnsi"/>
          <w:sz w:val="22"/>
          <w:szCs w:val="22"/>
        </w:rPr>
      </w:pPr>
      <w:r>
        <w:rPr>
          <w:rFonts w:asciiTheme="minorHAnsi" w:hAnsiTheme="minorHAnsi" w:cstheme="minorHAnsi"/>
          <w:sz w:val="22"/>
          <w:szCs w:val="22"/>
        </w:rPr>
        <w:t>Notification of death of registered voter</w:t>
      </w:r>
      <w:r w:rsidR="00C00600" w:rsidRPr="0019318A">
        <w:rPr>
          <w:rFonts w:asciiTheme="minorHAnsi" w:hAnsiTheme="minorHAnsi" w:cstheme="minorHAnsi"/>
          <w:sz w:val="22"/>
          <w:szCs w:val="22"/>
        </w:rPr>
        <w:t xml:space="preserve"> </w:t>
      </w:r>
    </w:p>
    <w:p w14:paraId="119415CF" w14:textId="77777777" w:rsidR="00C00600" w:rsidRPr="0019318A" w:rsidRDefault="00C00600" w:rsidP="007A036E">
      <w:pPr>
        <w:tabs>
          <w:tab w:val="left" w:pos="540"/>
          <w:tab w:val="left" w:pos="990"/>
        </w:tabs>
        <w:ind w:left="540" w:hanging="360"/>
        <w:rPr>
          <w:rFonts w:asciiTheme="minorHAnsi" w:hAnsiTheme="minorHAnsi" w:cstheme="minorHAnsi"/>
          <w:sz w:val="22"/>
          <w:szCs w:val="22"/>
        </w:rPr>
      </w:pPr>
    </w:p>
    <w:p w14:paraId="79155660" w14:textId="77777777" w:rsidR="00C00600" w:rsidRPr="0019318A" w:rsidRDefault="00C00600" w:rsidP="007A036E">
      <w:pPr>
        <w:rPr>
          <w:rFonts w:asciiTheme="minorHAnsi" w:hAnsiTheme="minorHAnsi" w:cstheme="minorHAnsi"/>
          <w:sz w:val="22"/>
          <w:szCs w:val="22"/>
        </w:rPr>
      </w:pPr>
      <w:proofErr w:type="gramStart"/>
      <w:r w:rsidRPr="0019318A">
        <w:rPr>
          <w:rFonts w:asciiTheme="minorHAnsi" w:hAnsiTheme="minorHAnsi" w:cstheme="minorHAnsi"/>
          <w:sz w:val="22"/>
          <w:szCs w:val="22"/>
        </w:rPr>
        <w:t>Reusable,</w:t>
      </w:r>
      <w:proofErr w:type="gramEnd"/>
      <w:r w:rsidRPr="0019318A">
        <w:rPr>
          <w:rFonts w:asciiTheme="minorHAnsi" w:hAnsiTheme="minorHAnsi" w:cstheme="minorHAnsi"/>
          <w:sz w:val="22"/>
          <w:szCs w:val="22"/>
        </w:rPr>
        <w:t xml:space="preserve"> not sealed.</w:t>
      </w:r>
    </w:p>
    <w:p w14:paraId="429F9936" w14:textId="77777777" w:rsidR="00C00600" w:rsidRPr="0019318A" w:rsidRDefault="00C00600" w:rsidP="007A036E">
      <w:pPr>
        <w:tabs>
          <w:tab w:val="left" w:pos="540"/>
          <w:tab w:val="left" w:pos="990"/>
        </w:tabs>
        <w:ind w:left="540" w:hanging="360"/>
        <w:rPr>
          <w:rFonts w:asciiTheme="minorHAnsi" w:hAnsiTheme="minorHAnsi" w:cstheme="minorHAnsi"/>
          <w:sz w:val="22"/>
          <w:szCs w:val="22"/>
        </w:rPr>
      </w:pPr>
    </w:p>
    <w:p w14:paraId="7FC57BAA" w14:textId="5BA9B0B0" w:rsidR="00C00600" w:rsidRDefault="005862FE" w:rsidP="007A036E">
      <w:pPr>
        <w:rPr>
          <w:rFonts w:asciiTheme="minorHAnsi" w:hAnsiTheme="minorHAnsi" w:cstheme="minorHAnsi"/>
          <w:sz w:val="22"/>
          <w:szCs w:val="22"/>
        </w:rPr>
      </w:pPr>
      <w:r w:rsidRPr="0019318A">
        <w:rPr>
          <w:rFonts w:asciiTheme="minorHAnsi" w:hAnsiTheme="minorHAnsi" w:cstheme="minorHAnsi"/>
          <w:sz w:val="22"/>
          <w:szCs w:val="22"/>
        </w:rPr>
        <w:t xml:space="preserve">If delivered to the clerk before noon on the day after the election, will need to be </w:t>
      </w:r>
      <w:r w:rsidR="00C00600" w:rsidRPr="0019318A">
        <w:rPr>
          <w:rFonts w:asciiTheme="minorHAnsi" w:hAnsiTheme="minorHAnsi" w:cstheme="minorHAnsi"/>
          <w:sz w:val="22"/>
          <w:szCs w:val="22"/>
        </w:rPr>
        <w:t xml:space="preserve">given to the </w:t>
      </w:r>
      <w:r w:rsidR="00DE0269">
        <w:rPr>
          <w:rFonts w:asciiTheme="minorHAnsi" w:hAnsiTheme="minorHAnsi" w:cstheme="minorHAnsi"/>
          <w:sz w:val="22"/>
          <w:szCs w:val="22"/>
        </w:rPr>
        <w:t>general registrar</w:t>
      </w:r>
      <w:r w:rsidR="00C00600" w:rsidRPr="0019318A">
        <w:rPr>
          <w:rFonts w:asciiTheme="minorHAnsi" w:hAnsiTheme="minorHAnsi" w:cstheme="minorHAnsi"/>
          <w:sz w:val="22"/>
          <w:szCs w:val="22"/>
        </w:rPr>
        <w:t xml:space="preserve"> for retention.</w:t>
      </w:r>
    </w:p>
    <w:p w14:paraId="6E0A7C99" w14:textId="77777777" w:rsidR="00C00600" w:rsidRDefault="00C00600" w:rsidP="007A036E">
      <w:pPr>
        <w:rPr>
          <w:rFonts w:asciiTheme="minorHAnsi" w:hAnsiTheme="minorHAnsi" w:cstheme="minorHAnsi"/>
          <w:sz w:val="22"/>
          <w:szCs w:val="22"/>
        </w:rPr>
      </w:pPr>
    </w:p>
    <w:p w14:paraId="08BD240C" w14:textId="20F8E4D5" w:rsidR="00F26A21" w:rsidRPr="0019318A" w:rsidRDefault="00DB5FDA" w:rsidP="007A036E">
      <w:pPr>
        <w:shd w:val="clear" w:color="auto" w:fill="D9D9D9"/>
        <w:tabs>
          <w:tab w:val="left" w:pos="540"/>
        </w:tabs>
        <w:rPr>
          <w:rFonts w:asciiTheme="minorHAnsi" w:hAnsiTheme="minorHAnsi" w:cstheme="minorHAnsi"/>
          <w:b/>
          <w:bCs/>
          <w:sz w:val="24"/>
          <w:szCs w:val="24"/>
          <w:u w:val="single"/>
        </w:rPr>
      </w:pPr>
      <w:proofErr w:type="spellStart"/>
      <w:r w:rsidRPr="0019318A">
        <w:rPr>
          <w:rFonts w:asciiTheme="minorHAnsi" w:hAnsiTheme="minorHAnsi" w:cstheme="minorHAnsi"/>
          <w:b/>
          <w:bCs/>
          <w:sz w:val="24"/>
          <w:szCs w:val="24"/>
          <w:u w:val="single"/>
        </w:rPr>
        <w:t>SBE</w:t>
      </w:r>
      <w:proofErr w:type="spellEnd"/>
      <w:r w:rsidRPr="0019318A">
        <w:rPr>
          <w:rFonts w:asciiTheme="minorHAnsi" w:hAnsiTheme="minorHAnsi" w:cstheme="minorHAnsi"/>
          <w:b/>
          <w:bCs/>
          <w:sz w:val="24"/>
          <w:szCs w:val="24"/>
          <w:u w:val="single"/>
        </w:rPr>
        <w:t>-710-</w:t>
      </w:r>
      <w:proofErr w:type="spellStart"/>
      <w:r w:rsidRPr="0019318A">
        <w:rPr>
          <w:rFonts w:asciiTheme="minorHAnsi" w:hAnsiTheme="minorHAnsi" w:cstheme="minorHAnsi"/>
          <w:b/>
          <w:bCs/>
          <w:sz w:val="24"/>
          <w:szCs w:val="24"/>
          <w:u w:val="single"/>
        </w:rPr>
        <w:t>1</w:t>
      </w:r>
      <w:r w:rsidR="00453B4B" w:rsidRPr="0019318A">
        <w:rPr>
          <w:rFonts w:asciiTheme="minorHAnsi" w:hAnsiTheme="minorHAnsi" w:cstheme="minorHAnsi"/>
          <w:b/>
          <w:bCs/>
          <w:sz w:val="24"/>
          <w:szCs w:val="24"/>
          <w:u w:val="single"/>
        </w:rPr>
        <w:t>ABA</w:t>
      </w:r>
      <w:proofErr w:type="spellEnd"/>
      <w:r w:rsidRPr="0019318A">
        <w:rPr>
          <w:rFonts w:asciiTheme="minorHAnsi" w:hAnsiTheme="minorHAnsi" w:cstheme="minorHAnsi"/>
          <w:b/>
          <w:bCs/>
          <w:sz w:val="24"/>
          <w:szCs w:val="24"/>
          <w:u w:val="single"/>
        </w:rPr>
        <w:t xml:space="preserve"> </w:t>
      </w:r>
    </w:p>
    <w:p w14:paraId="5B1C8C1E" w14:textId="77777777" w:rsidR="005438F6" w:rsidRPr="0019318A" w:rsidRDefault="005438F6" w:rsidP="007A036E">
      <w:pPr>
        <w:tabs>
          <w:tab w:val="left" w:pos="540"/>
          <w:tab w:val="left" w:pos="990"/>
        </w:tabs>
        <w:rPr>
          <w:rFonts w:asciiTheme="minorHAnsi" w:hAnsiTheme="minorHAnsi" w:cstheme="minorHAnsi"/>
          <w:bCs/>
          <w:sz w:val="22"/>
          <w:szCs w:val="22"/>
        </w:rPr>
      </w:pPr>
    </w:p>
    <w:p w14:paraId="74A885B0" w14:textId="002E94D9" w:rsidR="006706B5" w:rsidRPr="0019318A" w:rsidRDefault="006706B5"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In lieu of envelopes, boxes/containers may be used.</w:t>
      </w:r>
    </w:p>
    <w:p w14:paraId="29AA7B13" w14:textId="77777777" w:rsidR="006706B5" w:rsidRPr="0019318A" w:rsidRDefault="006706B5" w:rsidP="007A036E">
      <w:pPr>
        <w:tabs>
          <w:tab w:val="left" w:pos="540"/>
          <w:tab w:val="left" w:pos="990"/>
        </w:tabs>
        <w:rPr>
          <w:rFonts w:asciiTheme="minorHAnsi" w:hAnsiTheme="minorHAnsi" w:cstheme="minorHAnsi"/>
          <w:bCs/>
          <w:sz w:val="22"/>
          <w:szCs w:val="22"/>
        </w:rPr>
      </w:pPr>
    </w:p>
    <w:p w14:paraId="14BF0329" w14:textId="4C2E3860" w:rsidR="00F26A21" w:rsidRPr="0019318A" w:rsidRDefault="00453B4B" w:rsidP="00F63027">
      <w:pPr>
        <w:tabs>
          <w:tab w:val="left" w:pos="540"/>
          <w:tab w:val="left" w:pos="990"/>
        </w:tabs>
        <w:rPr>
          <w:rFonts w:asciiTheme="minorHAnsi" w:hAnsiTheme="minorHAnsi" w:cstheme="minorHAnsi"/>
          <w:bCs/>
          <w:sz w:val="22"/>
          <w:szCs w:val="22"/>
        </w:rPr>
      </w:pPr>
      <w:r w:rsidRPr="0019318A">
        <w:rPr>
          <w:rFonts w:asciiTheme="minorHAnsi" w:hAnsiTheme="minorHAnsi" w:cstheme="minorHAnsi"/>
          <w:bCs/>
          <w:sz w:val="22"/>
          <w:szCs w:val="22"/>
        </w:rPr>
        <w:t>Contains</w:t>
      </w:r>
      <w:r w:rsidR="005438F6" w:rsidRPr="0019318A">
        <w:rPr>
          <w:rFonts w:asciiTheme="minorHAnsi" w:hAnsiTheme="minorHAnsi" w:cstheme="minorHAnsi"/>
          <w:bCs/>
          <w:sz w:val="22"/>
          <w:szCs w:val="22"/>
        </w:rPr>
        <w:t>:</w:t>
      </w:r>
      <w:r w:rsidRPr="0019318A">
        <w:rPr>
          <w:rFonts w:asciiTheme="minorHAnsi" w:hAnsiTheme="minorHAnsi" w:cstheme="minorHAnsi"/>
          <w:bCs/>
          <w:sz w:val="22"/>
          <w:szCs w:val="22"/>
        </w:rPr>
        <w:t xml:space="preserve"> </w:t>
      </w:r>
      <w:r w:rsidR="005438F6" w:rsidRPr="0019318A">
        <w:rPr>
          <w:rFonts w:asciiTheme="minorHAnsi" w:hAnsiTheme="minorHAnsi" w:cstheme="minorHAnsi"/>
          <w:bCs/>
          <w:sz w:val="22"/>
          <w:szCs w:val="22"/>
        </w:rPr>
        <w:t>A</w:t>
      </w:r>
      <w:r w:rsidRPr="0019318A">
        <w:rPr>
          <w:rFonts w:asciiTheme="minorHAnsi" w:hAnsiTheme="minorHAnsi" w:cstheme="minorHAnsi"/>
          <w:bCs/>
          <w:sz w:val="22"/>
          <w:szCs w:val="22"/>
        </w:rPr>
        <w:t xml:space="preserve">bsentee ballot applications received through </w:t>
      </w:r>
      <w:r w:rsidR="008875AE" w:rsidRPr="0019318A">
        <w:rPr>
          <w:rFonts w:asciiTheme="minorHAnsi" w:hAnsiTheme="minorHAnsi" w:cstheme="minorHAnsi"/>
          <w:bCs/>
          <w:sz w:val="22"/>
          <w:szCs w:val="22"/>
        </w:rPr>
        <w:t>E</w:t>
      </w:r>
      <w:r w:rsidRPr="0019318A">
        <w:rPr>
          <w:rFonts w:asciiTheme="minorHAnsi" w:hAnsiTheme="minorHAnsi" w:cstheme="minorHAnsi"/>
          <w:bCs/>
          <w:sz w:val="22"/>
          <w:szCs w:val="22"/>
        </w:rPr>
        <w:t xml:space="preserve">lection </w:t>
      </w:r>
      <w:r w:rsidR="008875AE" w:rsidRPr="0019318A">
        <w:rPr>
          <w:rFonts w:asciiTheme="minorHAnsi" w:hAnsiTheme="minorHAnsi" w:cstheme="minorHAnsi"/>
          <w:bCs/>
          <w:sz w:val="22"/>
          <w:szCs w:val="22"/>
        </w:rPr>
        <w:t>D</w:t>
      </w:r>
      <w:r w:rsidRPr="0019318A">
        <w:rPr>
          <w:rFonts w:asciiTheme="minorHAnsi" w:hAnsiTheme="minorHAnsi" w:cstheme="minorHAnsi"/>
          <w:bCs/>
          <w:sz w:val="22"/>
          <w:szCs w:val="22"/>
        </w:rPr>
        <w:t xml:space="preserve">ay. </w:t>
      </w:r>
    </w:p>
    <w:p w14:paraId="7EE90A0B" w14:textId="77777777" w:rsidR="00453B4B" w:rsidRPr="0019318A" w:rsidRDefault="00453B4B" w:rsidP="007A036E">
      <w:pPr>
        <w:tabs>
          <w:tab w:val="left" w:pos="540"/>
          <w:tab w:val="left" w:pos="990"/>
        </w:tabs>
        <w:ind w:left="540" w:hanging="360"/>
        <w:rPr>
          <w:rFonts w:asciiTheme="minorHAnsi" w:hAnsiTheme="minorHAnsi" w:cstheme="minorHAnsi"/>
          <w:bCs/>
          <w:sz w:val="22"/>
          <w:szCs w:val="22"/>
        </w:rPr>
      </w:pPr>
    </w:p>
    <w:p w14:paraId="4D333325"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403DE2B1" w14:textId="77777777" w:rsidR="00DF0277" w:rsidRPr="0019318A" w:rsidRDefault="00DF0277" w:rsidP="007A036E">
      <w:pPr>
        <w:tabs>
          <w:tab w:val="left" w:pos="540"/>
          <w:tab w:val="left" w:pos="990"/>
        </w:tabs>
        <w:rPr>
          <w:rFonts w:asciiTheme="minorHAnsi" w:hAnsiTheme="minorHAnsi" w:cstheme="minorHAnsi"/>
          <w:bCs/>
          <w:sz w:val="22"/>
          <w:szCs w:val="22"/>
        </w:rPr>
      </w:pPr>
    </w:p>
    <w:p w14:paraId="212E6862" w14:textId="2B68F733" w:rsidR="001B592D" w:rsidRPr="0019318A" w:rsidRDefault="00865216" w:rsidP="007A036E">
      <w:pPr>
        <w:tabs>
          <w:tab w:val="left" w:pos="540"/>
          <w:tab w:val="left" w:pos="990"/>
        </w:tabs>
        <w:rPr>
          <w:rFonts w:asciiTheme="minorHAnsi" w:hAnsiTheme="minorHAnsi" w:cstheme="minorHAnsi"/>
          <w:bCs/>
          <w:sz w:val="22"/>
          <w:szCs w:val="22"/>
        </w:rPr>
      </w:pPr>
      <w:r w:rsidRPr="0019318A">
        <w:rPr>
          <w:rFonts w:asciiTheme="minorHAnsi" w:hAnsiTheme="minorHAnsi" w:cstheme="minorHAnsi"/>
          <w:bCs/>
          <w:sz w:val="22"/>
          <w:szCs w:val="22"/>
        </w:rPr>
        <w:t xml:space="preserve">Should be retained for </w:t>
      </w:r>
      <w:r w:rsidR="0039080D" w:rsidRPr="0019318A">
        <w:rPr>
          <w:rFonts w:asciiTheme="minorHAnsi" w:hAnsiTheme="minorHAnsi" w:cstheme="minorHAnsi"/>
          <w:bCs/>
          <w:sz w:val="22"/>
          <w:szCs w:val="22"/>
        </w:rPr>
        <w:t>1</w:t>
      </w:r>
      <w:r w:rsidRPr="0019318A">
        <w:rPr>
          <w:rFonts w:asciiTheme="minorHAnsi" w:hAnsiTheme="minorHAnsi" w:cstheme="minorHAnsi"/>
          <w:bCs/>
          <w:sz w:val="22"/>
          <w:szCs w:val="22"/>
        </w:rPr>
        <w:t xml:space="preserve"> year</w:t>
      </w:r>
      <w:r w:rsidR="0039080D" w:rsidRPr="0019318A">
        <w:rPr>
          <w:rFonts w:asciiTheme="minorHAnsi" w:hAnsiTheme="minorHAnsi" w:cstheme="minorHAnsi"/>
          <w:bCs/>
          <w:sz w:val="22"/>
          <w:szCs w:val="22"/>
        </w:rPr>
        <w:t xml:space="preserve"> for non-federal elections; 2 years for federal elections</w:t>
      </w:r>
      <w:r w:rsidRPr="0019318A">
        <w:rPr>
          <w:rFonts w:asciiTheme="minorHAnsi" w:hAnsiTheme="minorHAnsi" w:cstheme="minorHAnsi"/>
          <w:bCs/>
          <w:sz w:val="22"/>
          <w:szCs w:val="22"/>
        </w:rPr>
        <w:t xml:space="preserve">. </w:t>
      </w:r>
      <w:hyperlink r:id="rId35" w:history="1">
        <w:r w:rsidR="00743C74">
          <w:rPr>
            <w:rStyle w:val="Hyperlink"/>
            <w:rFonts w:asciiTheme="minorHAnsi" w:hAnsiTheme="minorHAnsi" w:cstheme="minorHAnsi"/>
            <w:bCs/>
            <w:sz w:val="22"/>
            <w:szCs w:val="22"/>
          </w:rPr>
          <w:t>Virginia Code §24.2-669</w:t>
        </w:r>
      </w:hyperlink>
    </w:p>
    <w:p w14:paraId="0C674767" w14:textId="77777777" w:rsidR="00865216" w:rsidRPr="0019318A" w:rsidRDefault="00865216" w:rsidP="007A036E">
      <w:pPr>
        <w:tabs>
          <w:tab w:val="left" w:pos="540"/>
          <w:tab w:val="left" w:pos="990"/>
        </w:tabs>
        <w:rPr>
          <w:rFonts w:asciiTheme="minorHAnsi" w:hAnsiTheme="minorHAnsi" w:cstheme="minorHAnsi"/>
          <w:b/>
          <w:bCs/>
          <w:sz w:val="22"/>
          <w:szCs w:val="22"/>
        </w:rPr>
      </w:pPr>
    </w:p>
    <w:p w14:paraId="7563EEE4" w14:textId="77777777" w:rsidR="00F26A21" w:rsidRPr="0019318A" w:rsidRDefault="00DB5FDA" w:rsidP="007A036E">
      <w:pPr>
        <w:shd w:val="clear" w:color="auto" w:fill="D9D9D9"/>
        <w:tabs>
          <w:tab w:val="left" w:pos="540"/>
        </w:tabs>
        <w:rPr>
          <w:rFonts w:asciiTheme="minorHAnsi" w:hAnsiTheme="minorHAnsi" w:cstheme="minorHAnsi"/>
          <w:b/>
          <w:sz w:val="24"/>
          <w:szCs w:val="24"/>
          <w:u w:val="single"/>
        </w:rPr>
      </w:pPr>
      <w:proofErr w:type="spellStart"/>
      <w:r w:rsidRPr="0019318A">
        <w:rPr>
          <w:rFonts w:asciiTheme="minorHAnsi" w:hAnsiTheme="minorHAnsi" w:cstheme="minorHAnsi"/>
          <w:b/>
          <w:sz w:val="24"/>
          <w:szCs w:val="24"/>
          <w:u w:val="single"/>
        </w:rPr>
        <w:t>SBE</w:t>
      </w:r>
      <w:proofErr w:type="spellEnd"/>
      <w:r w:rsidRPr="0019318A">
        <w:rPr>
          <w:rFonts w:asciiTheme="minorHAnsi" w:hAnsiTheme="minorHAnsi" w:cstheme="minorHAnsi"/>
          <w:b/>
          <w:sz w:val="24"/>
          <w:szCs w:val="24"/>
          <w:u w:val="single"/>
        </w:rPr>
        <w:t>-710-</w:t>
      </w:r>
      <w:proofErr w:type="spellStart"/>
      <w:r w:rsidRPr="0019318A">
        <w:rPr>
          <w:rFonts w:asciiTheme="minorHAnsi" w:hAnsiTheme="minorHAnsi" w:cstheme="minorHAnsi"/>
          <w:b/>
          <w:sz w:val="24"/>
          <w:szCs w:val="24"/>
          <w:u w:val="single"/>
        </w:rPr>
        <w:t>2</w:t>
      </w:r>
      <w:r w:rsidR="00453B4B" w:rsidRPr="0019318A">
        <w:rPr>
          <w:rFonts w:asciiTheme="minorHAnsi" w:hAnsiTheme="minorHAnsi" w:cstheme="minorHAnsi"/>
          <w:b/>
          <w:sz w:val="24"/>
          <w:szCs w:val="24"/>
          <w:u w:val="single"/>
        </w:rPr>
        <w:t>BAL</w:t>
      </w:r>
      <w:proofErr w:type="spellEnd"/>
      <w:r w:rsidRPr="0019318A">
        <w:rPr>
          <w:rFonts w:asciiTheme="minorHAnsi" w:hAnsiTheme="minorHAnsi" w:cstheme="minorHAnsi"/>
          <w:b/>
          <w:sz w:val="24"/>
          <w:szCs w:val="24"/>
          <w:u w:val="single"/>
        </w:rPr>
        <w:t xml:space="preserve"> </w:t>
      </w:r>
    </w:p>
    <w:p w14:paraId="15D0980B" w14:textId="77777777" w:rsidR="005438F6" w:rsidRPr="0019318A" w:rsidRDefault="005438F6" w:rsidP="007A036E">
      <w:pPr>
        <w:tabs>
          <w:tab w:val="left" w:pos="540"/>
          <w:tab w:val="left" w:pos="990"/>
        </w:tabs>
        <w:jc w:val="both"/>
        <w:rPr>
          <w:rFonts w:asciiTheme="minorHAnsi" w:hAnsiTheme="minorHAnsi" w:cstheme="minorHAnsi"/>
          <w:sz w:val="22"/>
          <w:szCs w:val="22"/>
        </w:rPr>
      </w:pPr>
    </w:p>
    <w:p w14:paraId="227B6035" w14:textId="52165688" w:rsidR="006706B5" w:rsidRPr="0019318A" w:rsidRDefault="006706B5" w:rsidP="007A036E">
      <w:pPr>
        <w:tabs>
          <w:tab w:val="left" w:pos="540"/>
        </w:tabs>
        <w:rPr>
          <w:rFonts w:asciiTheme="minorHAnsi" w:hAnsiTheme="minorHAnsi" w:cstheme="minorHAnsi"/>
          <w:sz w:val="22"/>
          <w:szCs w:val="22"/>
        </w:rPr>
      </w:pPr>
      <w:r w:rsidRPr="0019318A">
        <w:rPr>
          <w:rFonts w:asciiTheme="minorHAnsi" w:hAnsiTheme="minorHAnsi" w:cstheme="minorHAnsi"/>
          <w:sz w:val="22"/>
          <w:szCs w:val="22"/>
        </w:rPr>
        <w:t>In lieu of envelopes, boxes/containers may be used.</w:t>
      </w:r>
    </w:p>
    <w:p w14:paraId="15F09DA8" w14:textId="77777777" w:rsidR="006706B5" w:rsidRPr="0019318A" w:rsidRDefault="006706B5" w:rsidP="007A036E">
      <w:pPr>
        <w:tabs>
          <w:tab w:val="left" w:pos="540"/>
          <w:tab w:val="left" w:pos="990"/>
        </w:tabs>
        <w:jc w:val="both"/>
        <w:rPr>
          <w:rFonts w:asciiTheme="minorHAnsi" w:hAnsiTheme="minorHAnsi" w:cstheme="minorHAnsi"/>
          <w:sz w:val="22"/>
          <w:szCs w:val="22"/>
        </w:rPr>
      </w:pPr>
    </w:p>
    <w:p w14:paraId="7E65912B" w14:textId="4ADCFDE3" w:rsidR="00453B4B" w:rsidRPr="0019318A" w:rsidRDefault="006816EB" w:rsidP="007A036E">
      <w:pPr>
        <w:tabs>
          <w:tab w:val="left" w:pos="540"/>
          <w:tab w:val="left" w:pos="990"/>
        </w:tabs>
        <w:jc w:val="both"/>
        <w:rPr>
          <w:rFonts w:asciiTheme="minorHAnsi" w:hAnsiTheme="minorHAnsi" w:cstheme="minorHAnsi"/>
          <w:sz w:val="22"/>
          <w:szCs w:val="22"/>
        </w:rPr>
      </w:pPr>
      <w:r w:rsidRPr="0019318A">
        <w:rPr>
          <w:rFonts w:asciiTheme="minorHAnsi" w:hAnsiTheme="minorHAnsi" w:cstheme="minorHAnsi"/>
          <w:sz w:val="22"/>
          <w:szCs w:val="22"/>
        </w:rPr>
        <w:t>The secretary of the electoral board w</w:t>
      </w:r>
      <w:r w:rsidR="00453B4B" w:rsidRPr="0019318A">
        <w:rPr>
          <w:rFonts w:asciiTheme="minorHAnsi" w:hAnsiTheme="minorHAnsi" w:cstheme="minorHAnsi"/>
          <w:sz w:val="22"/>
          <w:szCs w:val="22"/>
        </w:rPr>
        <w:t xml:space="preserve">ill deliver to </w:t>
      </w:r>
      <w:r w:rsidR="0090253F" w:rsidRPr="0019318A">
        <w:rPr>
          <w:rFonts w:asciiTheme="minorHAnsi" w:hAnsiTheme="minorHAnsi" w:cstheme="minorHAnsi"/>
          <w:sz w:val="22"/>
          <w:szCs w:val="22"/>
        </w:rPr>
        <w:t>the clerk</w:t>
      </w:r>
      <w:r w:rsidR="00453B4B" w:rsidRPr="0019318A">
        <w:rPr>
          <w:rFonts w:asciiTheme="minorHAnsi" w:hAnsiTheme="minorHAnsi" w:cstheme="minorHAnsi"/>
          <w:sz w:val="22"/>
          <w:szCs w:val="22"/>
        </w:rPr>
        <w:t xml:space="preserve"> </w:t>
      </w:r>
      <w:r w:rsidRPr="0019318A">
        <w:rPr>
          <w:rFonts w:asciiTheme="minorHAnsi" w:hAnsiTheme="minorHAnsi" w:cstheme="minorHAnsi"/>
          <w:b/>
          <w:sz w:val="22"/>
          <w:szCs w:val="22"/>
        </w:rPr>
        <w:t>30 days after the election</w:t>
      </w:r>
      <w:r w:rsidRPr="0019318A">
        <w:rPr>
          <w:rFonts w:asciiTheme="minorHAnsi" w:hAnsiTheme="minorHAnsi" w:cstheme="minorHAnsi"/>
          <w:sz w:val="22"/>
          <w:szCs w:val="22"/>
        </w:rPr>
        <w:t>.</w:t>
      </w:r>
    </w:p>
    <w:p w14:paraId="197F2126" w14:textId="77777777" w:rsidR="00E00EE6" w:rsidRPr="0019318A" w:rsidRDefault="00E00EE6" w:rsidP="007A036E">
      <w:pPr>
        <w:tabs>
          <w:tab w:val="left" w:pos="540"/>
          <w:tab w:val="left" w:pos="990"/>
        </w:tabs>
        <w:jc w:val="both"/>
        <w:rPr>
          <w:rFonts w:asciiTheme="minorHAnsi" w:hAnsiTheme="minorHAnsi" w:cstheme="minorHAnsi"/>
          <w:sz w:val="22"/>
          <w:szCs w:val="22"/>
        </w:rPr>
      </w:pPr>
    </w:p>
    <w:p w14:paraId="2D5F19E5" w14:textId="288826F8" w:rsidR="00453B4B" w:rsidRPr="0019318A" w:rsidRDefault="00E00EE6" w:rsidP="00F63027">
      <w:pPr>
        <w:tabs>
          <w:tab w:val="left" w:pos="540"/>
          <w:tab w:val="left" w:pos="990"/>
        </w:tabs>
        <w:jc w:val="both"/>
        <w:rPr>
          <w:rFonts w:asciiTheme="minorHAnsi" w:hAnsiTheme="minorHAnsi" w:cstheme="minorHAnsi"/>
          <w:sz w:val="22"/>
          <w:szCs w:val="22"/>
        </w:rPr>
      </w:pPr>
      <w:r w:rsidRPr="0019318A">
        <w:rPr>
          <w:rFonts w:asciiTheme="minorHAnsi" w:hAnsiTheme="minorHAnsi" w:cstheme="minorHAnsi"/>
          <w:sz w:val="22"/>
          <w:szCs w:val="22"/>
        </w:rPr>
        <w:t>Contains:</w:t>
      </w:r>
      <w:r w:rsidR="00F63027">
        <w:rPr>
          <w:rFonts w:asciiTheme="minorHAnsi" w:hAnsiTheme="minorHAnsi" w:cstheme="minorHAnsi"/>
          <w:sz w:val="22"/>
          <w:szCs w:val="22"/>
        </w:rPr>
        <w:t xml:space="preserve"> </w:t>
      </w:r>
      <w:r w:rsidRPr="24F9D8E5">
        <w:rPr>
          <w:rFonts w:asciiTheme="minorHAnsi" w:hAnsiTheme="minorHAnsi" w:cstheme="minorBidi"/>
          <w:sz w:val="22"/>
          <w:szCs w:val="22"/>
        </w:rPr>
        <w:t>A</w:t>
      </w:r>
      <w:r w:rsidR="00453B4B" w:rsidRPr="24F9D8E5">
        <w:rPr>
          <w:rFonts w:asciiTheme="minorHAnsi" w:hAnsiTheme="minorHAnsi" w:cstheme="minorBidi"/>
          <w:sz w:val="22"/>
          <w:szCs w:val="22"/>
        </w:rPr>
        <w:t xml:space="preserve">bsentee ballots received the day after the election through 30 days after the election that do NOT meet the criteria set out in </w:t>
      </w:r>
      <w:hyperlink r:id="rId36">
        <w:r w:rsidR="00944643" w:rsidRPr="24F9D8E5">
          <w:rPr>
            <w:rStyle w:val="Hyperlink"/>
            <w:rFonts w:asciiTheme="minorHAnsi" w:hAnsiTheme="minorHAnsi" w:cstheme="minorBidi"/>
            <w:sz w:val="22"/>
            <w:szCs w:val="22"/>
          </w:rPr>
          <w:t>Virginia Code §24.2-</w:t>
        </w:r>
        <w:proofErr w:type="spellStart"/>
        <w:r w:rsidR="00944643" w:rsidRPr="24F9D8E5">
          <w:rPr>
            <w:rStyle w:val="Hyperlink"/>
            <w:rFonts w:asciiTheme="minorHAnsi" w:hAnsiTheme="minorHAnsi" w:cstheme="minorBidi"/>
            <w:sz w:val="22"/>
            <w:szCs w:val="22"/>
          </w:rPr>
          <w:t>709.B</w:t>
        </w:r>
        <w:proofErr w:type="spellEnd"/>
      </w:hyperlink>
      <w:r w:rsidR="00453B4B" w:rsidRPr="24F9D8E5">
        <w:rPr>
          <w:rFonts w:asciiTheme="minorHAnsi" w:hAnsiTheme="minorHAnsi" w:cstheme="minorBidi"/>
          <w:sz w:val="22"/>
          <w:szCs w:val="22"/>
        </w:rPr>
        <w:t xml:space="preserve"> for being counted.</w:t>
      </w:r>
    </w:p>
    <w:p w14:paraId="347137CA" w14:textId="77777777" w:rsidR="006816EB" w:rsidRPr="0019318A" w:rsidRDefault="006816EB" w:rsidP="007A036E">
      <w:pPr>
        <w:tabs>
          <w:tab w:val="left" w:pos="540"/>
          <w:tab w:val="left" w:pos="990"/>
        </w:tabs>
        <w:rPr>
          <w:rFonts w:asciiTheme="minorHAnsi" w:hAnsiTheme="minorHAnsi" w:cstheme="minorHAnsi"/>
          <w:sz w:val="22"/>
          <w:szCs w:val="22"/>
        </w:rPr>
      </w:pPr>
    </w:p>
    <w:p w14:paraId="767612CD"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2ABC3B2F" w14:textId="77777777" w:rsidR="00B64B70" w:rsidRPr="0019318A" w:rsidRDefault="00B64B70" w:rsidP="007A036E">
      <w:pPr>
        <w:rPr>
          <w:rFonts w:asciiTheme="minorHAnsi" w:hAnsiTheme="minorHAnsi" w:cstheme="minorHAnsi"/>
          <w:sz w:val="22"/>
          <w:szCs w:val="22"/>
        </w:rPr>
      </w:pPr>
    </w:p>
    <w:p w14:paraId="6D732282" w14:textId="1C51CC86" w:rsidR="00865216" w:rsidRPr="0019318A" w:rsidRDefault="0039080D" w:rsidP="007A036E">
      <w:pPr>
        <w:tabs>
          <w:tab w:val="left" w:pos="540"/>
          <w:tab w:val="left" w:pos="990"/>
        </w:tabs>
        <w:rPr>
          <w:rFonts w:asciiTheme="minorHAnsi" w:hAnsiTheme="minorHAnsi" w:cstheme="minorHAnsi"/>
          <w:bCs/>
          <w:sz w:val="22"/>
          <w:szCs w:val="22"/>
        </w:rPr>
      </w:pPr>
      <w:r w:rsidRPr="0019318A">
        <w:rPr>
          <w:rFonts w:asciiTheme="minorHAnsi" w:hAnsiTheme="minorHAnsi" w:cstheme="minorHAnsi"/>
          <w:bCs/>
          <w:sz w:val="22"/>
          <w:szCs w:val="22"/>
        </w:rPr>
        <w:t>Should be retained for 1 year for non-federal elections; 2 years for federal elections.</w:t>
      </w:r>
      <w:r w:rsidRPr="0019318A">
        <w:rPr>
          <w:rFonts w:asciiTheme="minorHAnsi" w:hAnsiTheme="minorHAnsi" w:cstheme="minorHAnsi"/>
          <w:sz w:val="22"/>
          <w:szCs w:val="22"/>
        </w:rPr>
        <w:t xml:space="preserve"> </w:t>
      </w:r>
      <w:hyperlink r:id="rId37" w:history="1">
        <w:r w:rsidR="00743C74">
          <w:rPr>
            <w:rStyle w:val="Hyperlink"/>
            <w:rFonts w:asciiTheme="minorHAnsi" w:hAnsiTheme="minorHAnsi" w:cstheme="minorHAnsi"/>
            <w:bCs/>
            <w:sz w:val="22"/>
            <w:szCs w:val="22"/>
          </w:rPr>
          <w:t>Virginia Code §24.2-669</w:t>
        </w:r>
      </w:hyperlink>
    </w:p>
    <w:p w14:paraId="2F724EF8" w14:textId="77777777" w:rsidR="0039080D" w:rsidRPr="0019318A" w:rsidRDefault="0039080D" w:rsidP="007A036E">
      <w:pPr>
        <w:tabs>
          <w:tab w:val="left" w:pos="540"/>
          <w:tab w:val="left" w:pos="990"/>
        </w:tabs>
        <w:rPr>
          <w:rFonts w:asciiTheme="minorHAnsi" w:hAnsiTheme="minorHAnsi" w:cstheme="minorHAnsi"/>
          <w:sz w:val="22"/>
          <w:szCs w:val="22"/>
        </w:rPr>
      </w:pPr>
    </w:p>
    <w:p w14:paraId="13728851" w14:textId="448C0339" w:rsidR="006816EB" w:rsidRPr="0019318A" w:rsidRDefault="00E00EE6" w:rsidP="008E478E">
      <w:pPr>
        <w:tabs>
          <w:tab w:val="left" w:pos="540"/>
          <w:tab w:val="left" w:pos="990"/>
        </w:tabs>
        <w:rPr>
          <w:rFonts w:asciiTheme="minorHAnsi" w:hAnsiTheme="minorHAnsi" w:cstheme="minorHAnsi"/>
          <w:sz w:val="22"/>
          <w:szCs w:val="22"/>
        </w:rPr>
      </w:pPr>
      <w:r w:rsidRPr="0019318A">
        <w:rPr>
          <w:rFonts w:asciiTheme="minorHAnsi" w:hAnsiTheme="minorHAnsi" w:cstheme="minorHAnsi"/>
          <w:sz w:val="22"/>
          <w:szCs w:val="22"/>
        </w:rPr>
        <w:t>IMPORTANT</w:t>
      </w:r>
      <w:r w:rsidR="005438F6" w:rsidRPr="0019318A">
        <w:rPr>
          <w:rFonts w:asciiTheme="minorHAnsi" w:hAnsiTheme="minorHAnsi" w:cstheme="minorHAnsi"/>
          <w:sz w:val="22"/>
          <w:szCs w:val="22"/>
        </w:rPr>
        <w:t>:</w:t>
      </w:r>
      <w:r w:rsidR="008E478E">
        <w:rPr>
          <w:rFonts w:asciiTheme="minorHAnsi" w:hAnsiTheme="minorHAnsi" w:cstheme="minorHAnsi"/>
          <w:sz w:val="22"/>
          <w:szCs w:val="22"/>
        </w:rPr>
        <w:t xml:space="preserve"> </w:t>
      </w:r>
      <w:r w:rsidR="006816EB" w:rsidRPr="24F9D8E5">
        <w:rPr>
          <w:rFonts w:asciiTheme="minorHAnsi" w:hAnsiTheme="minorHAnsi" w:cstheme="minorBidi"/>
          <w:sz w:val="22"/>
          <w:szCs w:val="22"/>
        </w:rPr>
        <w:t xml:space="preserve">All absentee ballots for this election received 31 days or more after the election will also be delivered to </w:t>
      </w:r>
      <w:r w:rsidR="0090253F" w:rsidRPr="24F9D8E5">
        <w:rPr>
          <w:rFonts w:asciiTheme="minorHAnsi" w:hAnsiTheme="minorHAnsi" w:cstheme="minorBidi"/>
          <w:sz w:val="22"/>
          <w:szCs w:val="22"/>
        </w:rPr>
        <w:t>the clerk</w:t>
      </w:r>
      <w:r w:rsidR="006816EB" w:rsidRPr="24F9D8E5">
        <w:rPr>
          <w:rFonts w:asciiTheme="minorHAnsi" w:hAnsiTheme="minorHAnsi" w:cstheme="minorBidi"/>
          <w:sz w:val="22"/>
          <w:szCs w:val="22"/>
        </w:rPr>
        <w:t xml:space="preserve"> in a</w:t>
      </w:r>
      <w:r w:rsidR="0090253F" w:rsidRPr="24F9D8E5">
        <w:rPr>
          <w:rFonts w:asciiTheme="minorHAnsi" w:hAnsiTheme="minorHAnsi" w:cstheme="minorBidi"/>
          <w:sz w:val="22"/>
          <w:szCs w:val="22"/>
        </w:rPr>
        <w:t>n</w:t>
      </w:r>
      <w:r w:rsidR="006816EB" w:rsidRPr="24F9D8E5">
        <w:rPr>
          <w:rFonts w:asciiTheme="minorHAnsi" w:hAnsiTheme="minorHAnsi" w:cstheme="minorBidi"/>
          <w:sz w:val="22"/>
          <w:szCs w:val="22"/>
        </w:rPr>
        <w:t xml:space="preserve"> </w:t>
      </w:r>
      <w:proofErr w:type="spellStart"/>
      <w:r w:rsidR="006816EB" w:rsidRPr="24F9D8E5">
        <w:rPr>
          <w:rFonts w:asciiTheme="minorHAnsi" w:hAnsiTheme="minorHAnsi" w:cstheme="minorBidi"/>
          <w:sz w:val="22"/>
          <w:szCs w:val="22"/>
        </w:rPr>
        <w:t>SBE</w:t>
      </w:r>
      <w:proofErr w:type="spellEnd"/>
      <w:r w:rsidR="006816EB" w:rsidRPr="24F9D8E5">
        <w:rPr>
          <w:rFonts w:asciiTheme="minorHAnsi" w:hAnsiTheme="minorHAnsi" w:cstheme="minorBidi"/>
          <w:sz w:val="22"/>
          <w:szCs w:val="22"/>
        </w:rPr>
        <w:t>-710-</w:t>
      </w:r>
      <w:proofErr w:type="spellStart"/>
      <w:r w:rsidR="006816EB" w:rsidRPr="24F9D8E5">
        <w:rPr>
          <w:rFonts w:asciiTheme="minorHAnsi" w:hAnsiTheme="minorHAnsi" w:cstheme="minorBidi"/>
          <w:sz w:val="22"/>
          <w:szCs w:val="22"/>
        </w:rPr>
        <w:t>2BAL</w:t>
      </w:r>
      <w:proofErr w:type="spellEnd"/>
      <w:r w:rsidR="006816EB" w:rsidRPr="24F9D8E5">
        <w:rPr>
          <w:rFonts w:asciiTheme="minorHAnsi" w:hAnsiTheme="minorHAnsi" w:cstheme="minorBidi"/>
          <w:sz w:val="22"/>
          <w:szCs w:val="22"/>
        </w:rPr>
        <w:t xml:space="preserve"> envelope. </w:t>
      </w:r>
    </w:p>
    <w:p w14:paraId="2BE44FD6" w14:textId="77777777" w:rsidR="00E00EE6" w:rsidRPr="0019318A" w:rsidRDefault="00E00EE6" w:rsidP="007A036E">
      <w:pPr>
        <w:tabs>
          <w:tab w:val="left" w:pos="540"/>
          <w:tab w:val="left" w:pos="990"/>
        </w:tabs>
        <w:ind w:left="540" w:hanging="360"/>
        <w:rPr>
          <w:rFonts w:asciiTheme="minorHAnsi" w:hAnsiTheme="minorHAnsi" w:cstheme="minorHAnsi"/>
          <w:sz w:val="22"/>
          <w:szCs w:val="22"/>
        </w:rPr>
      </w:pPr>
    </w:p>
    <w:p w14:paraId="70D7985C" w14:textId="77777777" w:rsidR="005438F6" w:rsidRPr="0019318A" w:rsidRDefault="00DB5FDA" w:rsidP="007A036E">
      <w:pPr>
        <w:shd w:val="clear" w:color="auto" w:fill="D9D9D9"/>
        <w:tabs>
          <w:tab w:val="left" w:pos="540"/>
        </w:tabs>
        <w:rPr>
          <w:rFonts w:asciiTheme="minorHAnsi" w:hAnsiTheme="minorHAnsi" w:cstheme="minorHAnsi"/>
          <w:sz w:val="24"/>
          <w:szCs w:val="24"/>
        </w:rPr>
      </w:pPr>
      <w:proofErr w:type="spellStart"/>
      <w:r w:rsidRPr="0019318A">
        <w:rPr>
          <w:rFonts w:asciiTheme="minorHAnsi" w:hAnsiTheme="minorHAnsi" w:cstheme="minorHAnsi"/>
          <w:b/>
          <w:sz w:val="24"/>
          <w:szCs w:val="24"/>
          <w:u w:val="single"/>
        </w:rPr>
        <w:t>SBE</w:t>
      </w:r>
      <w:proofErr w:type="spellEnd"/>
      <w:r w:rsidRPr="0019318A">
        <w:rPr>
          <w:rFonts w:asciiTheme="minorHAnsi" w:hAnsiTheme="minorHAnsi" w:cstheme="minorHAnsi"/>
          <w:b/>
          <w:sz w:val="24"/>
          <w:szCs w:val="24"/>
          <w:u w:val="single"/>
        </w:rPr>
        <w:t>-FED</w:t>
      </w:r>
      <w:r w:rsidRPr="0019318A">
        <w:rPr>
          <w:rFonts w:asciiTheme="minorHAnsi" w:hAnsiTheme="minorHAnsi" w:cstheme="minorHAnsi"/>
          <w:b/>
          <w:sz w:val="24"/>
          <w:szCs w:val="24"/>
          <w:u w:val="single"/>
          <w:shd w:val="clear" w:color="auto" w:fill="D9D9D9"/>
        </w:rPr>
        <w:t xml:space="preserve"> </w:t>
      </w:r>
    </w:p>
    <w:p w14:paraId="19FCF68A" w14:textId="77777777" w:rsidR="005438F6" w:rsidRPr="0019318A" w:rsidRDefault="005438F6" w:rsidP="007A036E">
      <w:pPr>
        <w:tabs>
          <w:tab w:val="left" w:pos="540"/>
        </w:tabs>
        <w:rPr>
          <w:rFonts w:asciiTheme="minorHAnsi" w:hAnsiTheme="minorHAnsi" w:cstheme="minorHAnsi"/>
          <w:sz w:val="22"/>
          <w:szCs w:val="22"/>
        </w:rPr>
      </w:pPr>
    </w:p>
    <w:p w14:paraId="1D5B9B8E" w14:textId="725206D4" w:rsidR="006816EB" w:rsidRPr="003154D7" w:rsidRDefault="006816EB" w:rsidP="003154D7">
      <w:pPr>
        <w:tabs>
          <w:tab w:val="left" w:pos="540"/>
        </w:tabs>
        <w:rPr>
          <w:rFonts w:asciiTheme="minorHAnsi" w:hAnsiTheme="minorHAnsi" w:cstheme="minorHAnsi"/>
          <w:sz w:val="22"/>
          <w:szCs w:val="22"/>
        </w:rPr>
      </w:pPr>
      <w:r w:rsidRPr="0019318A">
        <w:rPr>
          <w:rFonts w:asciiTheme="minorHAnsi" w:hAnsiTheme="minorHAnsi" w:cstheme="minorHAnsi"/>
          <w:sz w:val="22"/>
          <w:szCs w:val="22"/>
        </w:rPr>
        <w:t>Contains</w:t>
      </w:r>
      <w:r w:rsidR="005438F6" w:rsidRPr="0019318A">
        <w:rPr>
          <w:rFonts w:asciiTheme="minorHAnsi" w:hAnsiTheme="minorHAnsi" w:cstheme="minorHAnsi"/>
          <w:sz w:val="22"/>
          <w:szCs w:val="22"/>
        </w:rPr>
        <w:t>:</w:t>
      </w:r>
      <w:r w:rsidRPr="0019318A">
        <w:rPr>
          <w:rFonts w:asciiTheme="minorHAnsi" w:hAnsiTheme="minorHAnsi" w:cstheme="minorHAnsi"/>
          <w:sz w:val="22"/>
          <w:szCs w:val="22"/>
        </w:rPr>
        <w:t xml:space="preserve"> </w:t>
      </w:r>
      <w:r w:rsidR="005438F6" w:rsidRPr="24F9D8E5">
        <w:rPr>
          <w:rFonts w:asciiTheme="minorHAnsi" w:hAnsiTheme="minorHAnsi" w:cstheme="minorBidi"/>
          <w:sz w:val="22"/>
          <w:szCs w:val="22"/>
        </w:rPr>
        <w:t>V</w:t>
      </w:r>
      <w:r w:rsidRPr="24F9D8E5">
        <w:rPr>
          <w:rFonts w:asciiTheme="minorHAnsi" w:hAnsiTheme="minorHAnsi" w:cstheme="minorBidi"/>
          <w:sz w:val="22"/>
          <w:szCs w:val="22"/>
        </w:rPr>
        <w:t>oided Federal Write-In Absentee Ballots (</w:t>
      </w:r>
      <w:proofErr w:type="spellStart"/>
      <w:r w:rsidRPr="24F9D8E5">
        <w:rPr>
          <w:rFonts w:asciiTheme="minorHAnsi" w:hAnsiTheme="minorHAnsi" w:cstheme="minorBidi"/>
          <w:sz w:val="22"/>
          <w:szCs w:val="22"/>
        </w:rPr>
        <w:t>FWAB</w:t>
      </w:r>
      <w:proofErr w:type="spellEnd"/>
      <w:r w:rsidRPr="24F9D8E5">
        <w:rPr>
          <w:rFonts w:asciiTheme="minorHAnsi" w:hAnsiTheme="minorHAnsi" w:cstheme="minorBidi"/>
          <w:sz w:val="22"/>
          <w:szCs w:val="22"/>
        </w:rPr>
        <w:t>)</w:t>
      </w:r>
    </w:p>
    <w:p w14:paraId="5E6B4F9B" w14:textId="77777777" w:rsidR="00773F1B" w:rsidRPr="0019318A" w:rsidRDefault="00773F1B" w:rsidP="007A036E">
      <w:pPr>
        <w:tabs>
          <w:tab w:val="left" w:pos="540"/>
          <w:tab w:val="left" w:pos="990"/>
        </w:tabs>
        <w:rPr>
          <w:rFonts w:asciiTheme="minorHAnsi" w:hAnsiTheme="minorHAnsi" w:cstheme="minorHAnsi"/>
          <w:sz w:val="22"/>
          <w:szCs w:val="22"/>
        </w:rPr>
      </w:pPr>
    </w:p>
    <w:p w14:paraId="55D9CFEA" w14:textId="77777777" w:rsidR="00B64B70" w:rsidRPr="0019318A" w:rsidRDefault="00B64B70" w:rsidP="007A036E">
      <w:pPr>
        <w:rPr>
          <w:rFonts w:asciiTheme="minorHAnsi" w:hAnsiTheme="minorHAnsi" w:cstheme="minorHAnsi"/>
          <w:sz w:val="22"/>
          <w:szCs w:val="22"/>
        </w:rPr>
      </w:pPr>
      <w:r w:rsidRPr="0019318A">
        <w:rPr>
          <w:rFonts w:asciiTheme="minorHAnsi" w:hAnsiTheme="minorHAnsi" w:cstheme="minorHAnsi"/>
          <w:sz w:val="22"/>
          <w:szCs w:val="22"/>
        </w:rPr>
        <w:t>Must be sealed.</w:t>
      </w:r>
    </w:p>
    <w:p w14:paraId="200A1F59" w14:textId="77777777" w:rsidR="00B64B70" w:rsidRPr="0019318A" w:rsidRDefault="00B64B70" w:rsidP="007A036E">
      <w:pPr>
        <w:rPr>
          <w:rFonts w:asciiTheme="minorHAnsi" w:hAnsiTheme="minorHAnsi" w:cstheme="minorHAnsi"/>
          <w:sz w:val="22"/>
          <w:szCs w:val="22"/>
        </w:rPr>
      </w:pPr>
    </w:p>
    <w:p w14:paraId="736F9BA3" w14:textId="147FFF57" w:rsidR="0039080D" w:rsidRPr="0019318A" w:rsidRDefault="0039080D" w:rsidP="007A036E">
      <w:pPr>
        <w:tabs>
          <w:tab w:val="left" w:pos="540"/>
          <w:tab w:val="left" w:pos="990"/>
        </w:tabs>
        <w:rPr>
          <w:rFonts w:asciiTheme="minorHAnsi" w:hAnsiTheme="minorHAnsi" w:cstheme="minorHAnsi"/>
          <w:bCs/>
          <w:sz w:val="22"/>
          <w:szCs w:val="22"/>
        </w:rPr>
      </w:pPr>
      <w:r w:rsidRPr="0019318A">
        <w:rPr>
          <w:rFonts w:asciiTheme="minorHAnsi" w:hAnsiTheme="minorHAnsi" w:cstheme="minorHAnsi"/>
          <w:bCs/>
          <w:sz w:val="22"/>
          <w:szCs w:val="22"/>
        </w:rPr>
        <w:t>Should be retained for 1 year for non-federal elections; 2 years for federal elections.</w:t>
      </w:r>
      <w:r w:rsidRPr="0019318A">
        <w:rPr>
          <w:rFonts w:asciiTheme="minorHAnsi" w:hAnsiTheme="minorHAnsi" w:cstheme="minorHAnsi"/>
          <w:sz w:val="22"/>
          <w:szCs w:val="22"/>
        </w:rPr>
        <w:t xml:space="preserve"> </w:t>
      </w:r>
      <w:hyperlink r:id="rId38" w:history="1">
        <w:r w:rsidR="008D2C1E">
          <w:rPr>
            <w:rStyle w:val="Hyperlink"/>
            <w:rFonts w:asciiTheme="minorHAnsi" w:hAnsiTheme="minorHAnsi" w:cstheme="minorHAnsi"/>
            <w:bCs/>
            <w:sz w:val="22"/>
            <w:szCs w:val="22"/>
          </w:rPr>
          <w:t>Virginia Code §24.2-669</w:t>
        </w:r>
      </w:hyperlink>
    </w:p>
    <w:p w14:paraId="585DD84A" w14:textId="49281EA0" w:rsidR="005217A6" w:rsidRDefault="005217A6" w:rsidP="007A036E">
      <w:pPr>
        <w:widowControl/>
        <w:autoSpaceDE/>
        <w:autoSpaceDN/>
        <w:adjustRightInd/>
        <w:rPr>
          <w:rFonts w:asciiTheme="minorHAnsi" w:hAnsiTheme="minorHAnsi" w:cstheme="minorHAnsi"/>
          <w:bCs/>
          <w:sz w:val="22"/>
          <w:szCs w:val="22"/>
        </w:rPr>
      </w:pPr>
      <w:r>
        <w:rPr>
          <w:rFonts w:asciiTheme="minorHAnsi" w:hAnsiTheme="minorHAnsi" w:cstheme="minorHAnsi"/>
          <w:bCs/>
          <w:sz w:val="22"/>
          <w:szCs w:val="22"/>
        </w:rPr>
        <w:br w:type="page"/>
      </w:r>
    </w:p>
    <w:p w14:paraId="010148ED" w14:textId="21DF4903" w:rsidR="00B13842" w:rsidRPr="0019318A" w:rsidRDefault="00B13842" w:rsidP="007A036E">
      <w:pPr>
        <w:shd w:val="clear" w:color="auto" w:fill="DBDBDB" w:themeFill="accent3" w:themeFillTint="66"/>
        <w:tabs>
          <w:tab w:val="left" w:pos="540"/>
          <w:tab w:val="left" w:pos="990"/>
        </w:tabs>
        <w:rPr>
          <w:rFonts w:asciiTheme="minorHAnsi" w:hAnsiTheme="minorHAnsi" w:cstheme="minorHAnsi"/>
          <w:bCs/>
          <w:sz w:val="24"/>
          <w:szCs w:val="24"/>
          <w:u w:val="single"/>
        </w:rPr>
      </w:pPr>
      <w:r w:rsidRPr="0019318A">
        <w:rPr>
          <w:rFonts w:asciiTheme="minorHAnsi" w:hAnsiTheme="minorHAnsi" w:cstheme="minorHAnsi"/>
          <w:b/>
          <w:sz w:val="24"/>
          <w:szCs w:val="24"/>
          <w:u w:val="single"/>
        </w:rPr>
        <w:lastRenderedPageBreak/>
        <w:t>Risk-limiting Audits (RLA)</w:t>
      </w:r>
      <w:r w:rsidR="003A4945" w:rsidRPr="0019318A">
        <w:rPr>
          <w:rFonts w:asciiTheme="minorHAnsi" w:hAnsiTheme="minorHAnsi" w:cstheme="minorHAnsi"/>
          <w:b/>
          <w:sz w:val="24"/>
          <w:szCs w:val="24"/>
          <w:u w:val="single"/>
        </w:rPr>
        <w:t xml:space="preserve"> (IF APPLICABLE)</w:t>
      </w:r>
    </w:p>
    <w:p w14:paraId="29575BAE" w14:textId="77777777" w:rsidR="00B13842" w:rsidRPr="0019318A" w:rsidRDefault="00B13842" w:rsidP="007A036E">
      <w:pPr>
        <w:tabs>
          <w:tab w:val="left" w:pos="540"/>
          <w:tab w:val="left" w:pos="990"/>
        </w:tabs>
        <w:rPr>
          <w:rFonts w:asciiTheme="minorHAnsi" w:hAnsiTheme="minorHAnsi" w:cstheme="minorHAnsi"/>
          <w:bCs/>
          <w:sz w:val="22"/>
          <w:szCs w:val="22"/>
        </w:rPr>
      </w:pPr>
    </w:p>
    <w:p w14:paraId="1764E2CE" w14:textId="45932E20" w:rsidR="00B13842" w:rsidRDefault="00B13842" w:rsidP="007A036E">
      <w:pPr>
        <w:tabs>
          <w:tab w:val="left" w:pos="540"/>
          <w:tab w:val="left" w:pos="990"/>
        </w:tabs>
        <w:rPr>
          <w:rStyle w:val="Hyperlink"/>
          <w:rFonts w:asciiTheme="minorHAnsi" w:hAnsiTheme="minorHAnsi" w:cstheme="minorHAnsi"/>
          <w:bCs/>
          <w:sz w:val="22"/>
          <w:szCs w:val="22"/>
        </w:rPr>
      </w:pPr>
      <w:r w:rsidRPr="0019318A">
        <w:rPr>
          <w:rFonts w:asciiTheme="minorHAnsi" w:hAnsiTheme="minorHAnsi" w:cstheme="minorHAnsi"/>
          <w:bCs/>
          <w:sz w:val="22"/>
          <w:szCs w:val="22"/>
        </w:rPr>
        <w:t xml:space="preserve">The electoral board will need to have a completed and authorized </w:t>
      </w:r>
      <w:hyperlink r:id="rId39" w:history="1">
        <w:r w:rsidRPr="00596CAA">
          <w:rPr>
            <w:rStyle w:val="Hyperlink"/>
            <w:rFonts w:asciiTheme="minorHAnsi" w:hAnsiTheme="minorHAnsi" w:cstheme="minorHAnsi"/>
            <w:bCs/>
            <w:sz w:val="22"/>
            <w:szCs w:val="22"/>
          </w:rPr>
          <w:t xml:space="preserve">Request to Inspect Sealed Election Materials </w:t>
        </w:r>
        <w:r w:rsidR="007A08EA" w:rsidRPr="00596CAA">
          <w:rPr>
            <w:rStyle w:val="Hyperlink"/>
            <w:rFonts w:asciiTheme="minorHAnsi" w:hAnsiTheme="minorHAnsi" w:cstheme="minorHAnsi"/>
            <w:bCs/>
            <w:sz w:val="22"/>
            <w:szCs w:val="22"/>
          </w:rPr>
          <w:t>for a Post Election Audit</w:t>
        </w:r>
      </w:hyperlink>
      <w:r w:rsidR="007A08EA">
        <w:rPr>
          <w:rFonts w:asciiTheme="minorHAnsi" w:hAnsiTheme="minorHAnsi" w:cstheme="minorHAnsi"/>
          <w:bCs/>
          <w:sz w:val="22"/>
          <w:szCs w:val="22"/>
        </w:rPr>
        <w:t xml:space="preserve"> f</w:t>
      </w:r>
      <w:r w:rsidRPr="0019318A">
        <w:rPr>
          <w:rFonts w:asciiTheme="minorHAnsi" w:hAnsiTheme="minorHAnsi" w:cstheme="minorHAnsi"/>
          <w:bCs/>
          <w:sz w:val="22"/>
          <w:szCs w:val="22"/>
        </w:rPr>
        <w:t>orm to access election materials for the RLA. (</w:t>
      </w:r>
      <w:hyperlink r:id="rId40" w:history="1">
        <w:r w:rsidR="00DF0F59">
          <w:rPr>
            <w:rStyle w:val="Hyperlink"/>
            <w:rFonts w:asciiTheme="minorHAnsi" w:hAnsiTheme="minorHAnsi" w:cstheme="minorHAnsi"/>
            <w:bCs/>
            <w:sz w:val="22"/>
            <w:szCs w:val="22"/>
          </w:rPr>
          <w:t>Virginia Code §24.2-669</w:t>
        </w:r>
      </w:hyperlink>
      <w:r w:rsidRPr="0019318A">
        <w:rPr>
          <w:rFonts w:asciiTheme="minorHAnsi" w:hAnsiTheme="minorHAnsi" w:cstheme="minorHAnsi"/>
          <w:bCs/>
          <w:sz w:val="22"/>
          <w:szCs w:val="22"/>
        </w:rPr>
        <w:t xml:space="preserve"> and </w:t>
      </w:r>
      <w:hyperlink r:id="rId41" w:history="1">
        <w:r w:rsidR="00134F0F">
          <w:rPr>
            <w:rStyle w:val="Hyperlink"/>
            <w:rFonts w:asciiTheme="minorHAnsi" w:hAnsiTheme="minorHAnsi" w:cstheme="minorHAnsi"/>
            <w:bCs/>
            <w:sz w:val="22"/>
            <w:szCs w:val="22"/>
          </w:rPr>
          <w:t>§24.2-671.2</w:t>
        </w:r>
      </w:hyperlink>
      <w:r w:rsidRPr="0019318A">
        <w:rPr>
          <w:rStyle w:val="Hyperlink"/>
          <w:rFonts w:asciiTheme="minorHAnsi" w:hAnsiTheme="minorHAnsi" w:cstheme="minorHAnsi"/>
          <w:bCs/>
          <w:sz w:val="22"/>
          <w:szCs w:val="22"/>
        </w:rPr>
        <w:t>).</w:t>
      </w:r>
    </w:p>
    <w:p w14:paraId="0ABF48BA" w14:textId="77777777" w:rsidR="008E478E" w:rsidRPr="0019318A" w:rsidRDefault="008E478E" w:rsidP="007A036E">
      <w:pPr>
        <w:tabs>
          <w:tab w:val="left" w:pos="540"/>
          <w:tab w:val="left" w:pos="990"/>
        </w:tabs>
        <w:rPr>
          <w:rFonts w:asciiTheme="minorHAnsi" w:hAnsiTheme="minorHAnsi" w:cstheme="minorHAnsi"/>
          <w:bCs/>
          <w:sz w:val="22"/>
          <w:szCs w:val="22"/>
        </w:rPr>
      </w:pPr>
    </w:p>
    <w:p w14:paraId="67EEE313" w14:textId="77777777" w:rsidR="00B13842" w:rsidRDefault="00B13842" w:rsidP="007A036E">
      <w:pPr>
        <w:tabs>
          <w:tab w:val="left" w:pos="540"/>
          <w:tab w:val="left" w:pos="990"/>
        </w:tabs>
        <w:rPr>
          <w:rFonts w:asciiTheme="minorHAnsi" w:hAnsiTheme="minorHAnsi" w:cstheme="minorHAnsi"/>
          <w:bCs/>
          <w:sz w:val="22"/>
          <w:szCs w:val="22"/>
        </w:rPr>
      </w:pPr>
      <w:r w:rsidRPr="0019318A">
        <w:rPr>
          <w:rFonts w:asciiTheme="minorHAnsi" w:hAnsiTheme="minorHAnsi" w:cstheme="minorHAnsi"/>
          <w:bCs/>
          <w:sz w:val="22"/>
          <w:szCs w:val="22"/>
        </w:rPr>
        <w:t xml:space="preserve">Pursuant to </w:t>
      </w:r>
      <w:hyperlink r:id="rId42" w:history="1">
        <w:r w:rsidRPr="0019318A">
          <w:rPr>
            <w:rStyle w:val="Hyperlink"/>
            <w:rFonts w:asciiTheme="minorHAnsi" w:hAnsiTheme="minorHAnsi" w:cstheme="minorHAnsi"/>
            <w:bCs/>
            <w:sz w:val="22"/>
            <w:szCs w:val="22"/>
          </w:rPr>
          <w:t>Virginia Code §24.2-671.2(G)</w:t>
        </w:r>
      </w:hyperlink>
      <w:r w:rsidRPr="0019318A">
        <w:rPr>
          <w:rFonts w:asciiTheme="minorHAnsi" w:hAnsiTheme="minorHAnsi" w:cstheme="minorHAnsi"/>
          <w:bCs/>
          <w:sz w:val="22"/>
          <w:szCs w:val="22"/>
        </w:rPr>
        <w:t>, “At the conclusion of a risk-limiting audit, all audit materials, including ballots and any records generated during the course of the audit, shall be delivered to the clerk of the circuit court and retained as election materials pursuant to § </w:t>
      </w:r>
      <w:hyperlink r:id="rId43" w:history="1">
        <w:r w:rsidRPr="0019318A">
          <w:rPr>
            <w:rStyle w:val="Hyperlink"/>
            <w:rFonts w:asciiTheme="minorHAnsi" w:hAnsiTheme="minorHAnsi" w:cstheme="minorHAnsi"/>
            <w:bCs/>
            <w:sz w:val="22"/>
            <w:szCs w:val="22"/>
          </w:rPr>
          <w:t>24.2-668</w:t>
        </w:r>
      </w:hyperlink>
      <w:r w:rsidRPr="0019318A">
        <w:rPr>
          <w:rFonts w:asciiTheme="minorHAnsi" w:hAnsiTheme="minorHAnsi" w:cstheme="minorHAnsi"/>
          <w:bCs/>
          <w:sz w:val="22"/>
          <w:szCs w:val="22"/>
        </w:rPr>
        <w:t>.”</w:t>
      </w:r>
    </w:p>
    <w:p w14:paraId="62B3FD4E" w14:textId="77777777" w:rsidR="000C0BB4" w:rsidRPr="0019318A" w:rsidRDefault="000C0BB4" w:rsidP="007A036E">
      <w:pPr>
        <w:tabs>
          <w:tab w:val="left" w:pos="540"/>
          <w:tab w:val="left" w:pos="990"/>
        </w:tabs>
        <w:rPr>
          <w:rFonts w:asciiTheme="minorHAnsi" w:hAnsiTheme="minorHAnsi" w:cstheme="minorHAnsi"/>
          <w:bCs/>
          <w:sz w:val="22"/>
          <w:szCs w:val="22"/>
        </w:rPr>
      </w:pPr>
    </w:p>
    <w:p w14:paraId="1BD5E420" w14:textId="77777777" w:rsidR="00B13842" w:rsidRPr="0019318A" w:rsidRDefault="00B13842" w:rsidP="007A036E">
      <w:pPr>
        <w:tabs>
          <w:tab w:val="left" w:pos="540"/>
          <w:tab w:val="left" w:pos="990"/>
        </w:tabs>
        <w:rPr>
          <w:rFonts w:asciiTheme="minorHAnsi" w:hAnsiTheme="minorHAnsi" w:cstheme="minorHAnsi"/>
          <w:bCs/>
          <w:sz w:val="22"/>
          <w:szCs w:val="22"/>
        </w:rPr>
      </w:pPr>
      <w:r w:rsidRPr="0019318A">
        <w:rPr>
          <w:rFonts w:asciiTheme="minorHAnsi" w:hAnsiTheme="minorHAnsi" w:cstheme="minorHAnsi"/>
          <w:bCs/>
          <w:sz w:val="22"/>
          <w:szCs w:val="22"/>
        </w:rPr>
        <w:t>Ballots used during the RLA process must be resealed and retained for the time printed on the container label.</w:t>
      </w:r>
    </w:p>
    <w:p w14:paraId="017FFFF1" w14:textId="766D1A4B" w:rsidR="00B13842" w:rsidRPr="0019318A" w:rsidRDefault="00B13842" w:rsidP="007A036E">
      <w:pPr>
        <w:tabs>
          <w:tab w:val="left" w:pos="540"/>
          <w:tab w:val="left" w:pos="990"/>
        </w:tabs>
        <w:rPr>
          <w:rFonts w:asciiTheme="minorHAnsi" w:hAnsiTheme="minorHAnsi" w:cstheme="minorHAnsi"/>
          <w:bCs/>
          <w:sz w:val="22"/>
          <w:szCs w:val="22"/>
        </w:rPr>
      </w:pPr>
      <w:r w:rsidRPr="0019318A">
        <w:rPr>
          <w:rFonts w:asciiTheme="minorHAnsi" w:hAnsiTheme="minorHAnsi" w:cstheme="minorHAnsi"/>
          <w:bCs/>
          <w:sz w:val="22"/>
          <w:szCs w:val="22"/>
        </w:rPr>
        <w:t xml:space="preserve">Any records generated </w:t>
      </w:r>
      <w:proofErr w:type="gramStart"/>
      <w:r w:rsidRPr="0019318A">
        <w:rPr>
          <w:rFonts w:asciiTheme="minorHAnsi" w:hAnsiTheme="minorHAnsi" w:cstheme="minorHAnsi"/>
          <w:bCs/>
          <w:sz w:val="22"/>
          <w:szCs w:val="22"/>
        </w:rPr>
        <w:t>during the course of</w:t>
      </w:r>
      <w:proofErr w:type="gramEnd"/>
      <w:r w:rsidRPr="0019318A">
        <w:rPr>
          <w:rFonts w:asciiTheme="minorHAnsi" w:hAnsiTheme="minorHAnsi" w:cstheme="minorHAnsi"/>
          <w:bCs/>
          <w:sz w:val="22"/>
          <w:szCs w:val="22"/>
        </w:rPr>
        <w:t xml:space="preserve"> the RLA are open to the public and must be retained </w:t>
      </w:r>
      <w:r w:rsidR="00851D50" w:rsidRPr="0019318A">
        <w:rPr>
          <w:rFonts w:asciiTheme="minorHAnsi" w:hAnsiTheme="minorHAnsi" w:cstheme="minorHAnsi"/>
          <w:bCs/>
          <w:sz w:val="22"/>
          <w:szCs w:val="22"/>
        </w:rPr>
        <w:t xml:space="preserve">for </w:t>
      </w:r>
      <w:r w:rsidRPr="0019318A">
        <w:rPr>
          <w:rFonts w:asciiTheme="minorHAnsi" w:hAnsiTheme="minorHAnsi" w:cstheme="minorHAnsi"/>
          <w:bCs/>
          <w:sz w:val="22"/>
          <w:szCs w:val="22"/>
        </w:rPr>
        <w:t xml:space="preserve">2 years pursuant to </w:t>
      </w:r>
      <w:hyperlink r:id="rId44" w:history="1">
        <w:r w:rsidRPr="0019318A">
          <w:rPr>
            <w:rStyle w:val="Hyperlink"/>
            <w:rFonts w:asciiTheme="minorHAnsi" w:hAnsiTheme="minorHAnsi" w:cstheme="minorHAnsi"/>
            <w:bCs/>
            <w:sz w:val="22"/>
            <w:szCs w:val="22"/>
          </w:rPr>
          <w:t>Virginia Code §24.2-668.</w:t>
        </w:r>
      </w:hyperlink>
    </w:p>
    <w:sectPr w:rsidR="00B13842" w:rsidRPr="0019318A" w:rsidSect="0092107C">
      <w:headerReference w:type="default" r:id="rId45"/>
      <w:footerReference w:type="default" r:id="rId46"/>
      <w:headerReference w:type="first" r:id="rId47"/>
      <w:footerReference w:type="first" r:id="rId48"/>
      <w:pgSz w:w="12240" w:h="15840" w:code="1"/>
      <w:pgMar w:top="720" w:right="1080" w:bottom="720" w:left="108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43F19" w14:textId="77777777" w:rsidR="000A0E4E" w:rsidRDefault="000A0E4E" w:rsidP="00B336EC">
      <w:r>
        <w:separator/>
      </w:r>
    </w:p>
  </w:endnote>
  <w:endnote w:type="continuationSeparator" w:id="0">
    <w:p w14:paraId="699AF650" w14:textId="77777777" w:rsidR="000A0E4E" w:rsidRDefault="000A0E4E" w:rsidP="00B336EC">
      <w:r>
        <w:continuationSeparator/>
      </w:r>
    </w:p>
  </w:endnote>
  <w:endnote w:type="continuationNotice" w:id="1">
    <w:p w14:paraId="03362612" w14:textId="77777777" w:rsidR="000A0E4E" w:rsidRDefault="000A0E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AFC5" w14:textId="6AB50E03" w:rsidR="00F31AA0" w:rsidRPr="00CD71BE" w:rsidRDefault="001D64CB" w:rsidP="00400086">
    <w:pPr>
      <w:pStyle w:val="Footer"/>
      <w:tabs>
        <w:tab w:val="clear" w:pos="4680"/>
        <w:tab w:val="clear" w:pos="9360"/>
        <w:tab w:val="right" w:pos="10080"/>
      </w:tabs>
      <w:rPr>
        <w:rFonts w:ascii="Calibri" w:hAnsi="Calibri" w:cs="Calibri"/>
        <w:sz w:val="18"/>
        <w:szCs w:val="18"/>
      </w:rPr>
    </w:pPr>
    <w:r w:rsidRPr="00CD71BE">
      <w:rPr>
        <w:rFonts w:ascii="Calibri" w:hAnsi="Calibri" w:cs="Calibri"/>
        <w:sz w:val="18"/>
        <w:szCs w:val="18"/>
      </w:rPr>
      <w:t xml:space="preserve">Page </w:t>
    </w:r>
    <w:r w:rsidRPr="00CD71BE">
      <w:rPr>
        <w:rFonts w:ascii="Calibri" w:hAnsi="Calibri" w:cs="Calibri"/>
        <w:sz w:val="18"/>
        <w:szCs w:val="18"/>
      </w:rPr>
      <w:fldChar w:fldCharType="begin"/>
    </w:r>
    <w:r w:rsidRPr="00CD71BE">
      <w:rPr>
        <w:rFonts w:ascii="Calibri" w:hAnsi="Calibri" w:cs="Calibri"/>
        <w:sz w:val="18"/>
        <w:szCs w:val="18"/>
      </w:rPr>
      <w:instrText xml:space="preserve"> PAGE  \* Arabic  \* MERGEFORMAT </w:instrText>
    </w:r>
    <w:r w:rsidRPr="00CD71BE">
      <w:rPr>
        <w:rFonts w:ascii="Calibri" w:hAnsi="Calibri" w:cs="Calibri"/>
        <w:sz w:val="18"/>
        <w:szCs w:val="18"/>
      </w:rPr>
      <w:fldChar w:fldCharType="separate"/>
    </w:r>
    <w:r w:rsidR="00F2213F">
      <w:rPr>
        <w:rFonts w:ascii="Calibri" w:hAnsi="Calibri" w:cs="Calibri"/>
        <w:noProof/>
        <w:sz w:val="18"/>
        <w:szCs w:val="18"/>
      </w:rPr>
      <w:t>6</w:t>
    </w:r>
    <w:r w:rsidRPr="00CD71BE">
      <w:rPr>
        <w:rFonts w:ascii="Calibri" w:hAnsi="Calibri" w:cs="Calibri"/>
        <w:sz w:val="18"/>
        <w:szCs w:val="18"/>
      </w:rPr>
      <w:fldChar w:fldCharType="end"/>
    </w:r>
    <w:r w:rsidRPr="00CD71BE">
      <w:rPr>
        <w:rFonts w:ascii="Calibri" w:hAnsi="Calibri" w:cs="Calibri"/>
        <w:sz w:val="18"/>
        <w:szCs w:val="18"/>
      </w:rPr>
      <w:t xml:space="preserve"> of </w:t>
    </w:r>
    <w:r w:rsidRPr="00CD71BE">
      <w:rPr>
        <w:rFonts w:ascii="Calibri" w:hAnsi="Calibri" w:cs="Calibri"/>
        <w:sz w:val="18"/>
        <w:szCs w:val="18"/>
      </w:rPr>
      <w:fldChar w:fldCharType="begin"/>
    </w:r>
    <w:r w:rsidRPr="00CD71BE">
      <w:rPr>
        <w:rFonts w:ascii="Calibri" w:hAnsi="Calibri" w:cs="Calibri"/>
        <w:sz w:val="18"/>
        <w:szCs w:val="18"/>
      </w:rPr>
      <w:instrText xml:space="preserve"> NUMPAGES  \* Arabic  \* MERGEFORMAT </w:instrText>
    </w:r>
    <w:r w:rsidRPr="00CD71BE">
      <w:rPr>
        <w:rFonts w:ascii="Calibri" w:hAnsi="Calibri" w:cs="Calibri"/>
        <w:sz w:val="18"/>
        <w:szCs w:val="18"/>
      </w:rPr>
      <w:fldChar w:fldCharType="separate"/>
    </w:r>
    <w:r w:rsidR="00F2213F">
      <w:rPr>
        <w:rFonts w:ascii="Calibri" w:hAnsi="Calibri" w:cs="Calibri"/>
        <w:noProof/>
        <w:sz w:val="18"/>
        <w:szCs w:val="18"/>
      </w:rPr>
      <w:t>6</w:t>
    </w:r>
    <w:r w:rsidRPr="00CD71BE">
      <w:rPr>
        <w:rFonts w:ascii="Calibri" w:hAnsi="Calibri" w:cs="Calibri"/>
        <w:sz w:val="18"/>
        <w:szCs w:val="18"/>
      </w:rPr>
      <w:fldChar w:fldCharType="end"/>
    </w:r>
    <w:r w:rsidR="00B30B1D">
      <w:rPr>
        <w:rFonts w:ascii="Calibri" w:hAnsi="Calibri" w:cs="Calibri"/>
        <w:sz w:val="18"/>
        <w:szCs w:val="18"/>
      </w:rPr>
      <w:tab/>
    </w:r>
    <w:r w:rsidRPr="00CD71BE">
      <w:rPr>
        <w:rFonts w:ascii="Calibri" w:hAnsi="Calibri" w:cs="Calibri"/>
        <w:sz w:val="18"/>
        <w:szCs w:val="18"/>
      </w:rPr>
      <w:t xml:space="preserve">Rev. </w:t>
    </w:r>
    <w:r w:rsidR="007F41A7">
      <w:rPr>
        <w:rFonts w:ascii="Calibri" w:hAnsi="Calibri" w:cs="Calibri"/>
        <w:sz w:val="18"/>
        <w:szCs w:val="18"/>
      </w:rPr>
      <w:t>1</w:t>
    </w:r>
    <w:r w:rsidR="005217A6">
      <w:rPr>
        <w:rFonts w:ascii="Calibri" w:hAnsi="Calibri" w:cs="Calibri"/>
        <w:sz w:val="18"/>
        <w:szCs w:val="18"/>
      </w:rPr>
      <w:t>0</w:t>
    </w:r>
    <w:r w:rsidR="00D13666">
      <w:rPr>
        <w:rFonts w:ascii="Calibri" w:hAnsi="Calibri" w:cs="Calibri"/>
        <w:sz w:val="18"/>
        <w:szCs w:val="18"/>
      </w:rPr>
      <w:t>/</w:t>
    </w:r>
    <w:r w:rsidR="000C0BB4">
      <w:rPr>
        <w:rFonts w:ascii="Calibri" w:hAnsi="Calibri" w:cs="Calibri"/>
        <w:sz w:val="18"/>
        <w:szCs w:val="18"/>
      </w:rPr>
      <w:t>202</w:t>
    </w:r>
    <w:r w:rsidR="00A41D11">
      <w:rPr>
        <w:rFonts w:ascii="Calibri" w:hAnsi="Calibri" w:cs="Calibri"/>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074" w:type="pct"/>
      <w:jc w:val="center"/>
      <w:tblBorders>
        <w:top w:val="single" w:sz="12" w:space="0" w:color="auto"/>
        <w:insideV w:val="single" w:sz="4" w:space="0" w:color="auto"/>
      </w:tblBorders>
      <w:tblLook w:val="04A0" w:firstRow="1" w:lastRow="0" w:firstColumn="1" w:lastColumn="0" w:noHBand="0" w:noVBand="1"/>
    </w:tblPr>
    <w:tblGrid>
      <w:gridCol w:w="6029"/>
      <w:gridCol w:w="6216"/>
    </w:tblGrid>
    <w:tr w:rsidR="002B4B2F" w:rsidRPr="00CD71BE" w14:paraId="4AEC37F1" w14:textId="77777777" w:rsidTr="00465053">
      <w:trPr>
        <w:jc w:val="center"/>
      </w:trPr>
      <w:tc>
        <w:tcPr>
          <w:tcW w:w="2462" w:type="pct"/>
          <w:vAlign w:val="center"/>
        </w:tcPr>
        <w:p w14:paraId="2BF28715" w14:textId="77777777" w:rsidR="002B4B2F" w:rsidRPr="00CD71BE" w:rsidRDefault="002B4B2F" w:rsidP="00CD71BE">
          <w:pPr>
            <w:jc w:val="center"/>
            <w:rPr>
              <w:rFonts w:ascii="Calibri" w:hAnsi="Calibri" w:cs="Calibri"/>
              <w:sz w:val="18"/>
              <w:szCs w:val="18"/>
            </w:rPr>
          </w:pPr>
          <w:r w:rsidRPr="00CD71BE">
            <w:rPr>
              <w:rFonts w:ascii="Calibri" w:hAnsi="Calibri" w:cs="Calibri"/>
              <w:sz w:val="18"/>
              <w:szCs w:val="18"/>
            </w:rPr>
            <w:t>Washington Building </w:t>
          </w:r>
          <w:r w:rsidRPr="00CD71BE">
            <w:rPr>
              <w:rFonts w:ascii="Calibri" w:hAnsi="Calibri" w:cs="Calibri"/>
              <w:sz w:val="18"/>
              <w:szCs w:val="18"/>
            </w:rPr>
            <w:br/>
            <w:t>1100 Bank Street, First Floor </w:t>
          </w:r>
          <w:r w:rsidRPr="00CD71BE">
            <w:rPr>
              <w:rFonts w:ascii="Calibri" w:hAnsi="Calibri" w:cs="Calibri"/>
              <w:sz w:val="18"/>
              <w:szCs w:val="18"/>
            </w:rPr>
            <w:br/>
            <w:t>Richmond, VA 23219-3947</w:t>
          </w:r>
        </w:p>
        <w:p w14:paraId="1234E9F4" w14:textId="77777777" w:rsidR="002B4B2F" w:rsidRPr="00CD71BE" w:rsidRDefault="002B4B2F" w:rsidP="00FF00CB">
          <w:pPr>
            <w:jc w:val="center"/>
            <w:rPr>
              <w:rFonts w:ascii="Calibri" w:hAnsi="Calibri" w:cs="Calibri"/>
              <w:sz w:val="18"/>
              <w:szCs w:val="18"/>
            </w:rPr>
          </w:pPr>
          <w:hyperlink r:id="rId1" w:history="1">
            <w:r w:rsidRPr="00CD71BE">
              <w:rPr>
                <w:rStyle w:val="Hyperlink"/>
                <w:rFonts w:ascii="Calibri" w:hAnsi="Calibri" w:cs="Calibri"/>
                <w:sz w:val="18"/>
                <w:szCs w:val="18"/>
              </w:rPr>
              <w:t>www.Elections.Virginia.gov</w:t>
            </w:r>
          </w:hyperlink>
        </w:p>
      </w:tc>
      <w:tc>
        <w:tcPr>
          <w:tcW w:w="2538" w:type="pct"/>
          <w:vAlign w:val="center"/>
        </w:tcPr>
        <w:p w14:paraId="12FFE765" w14:textId="77777777" w:rsidR="002B4B2F" w:rsidRPr="00CD71BE" w:rsidRDefault="002B4B2F" w:rsidP="00CD71BE">
          <w:pPr>
            <w:jc w:val="center"/>
            <w:rPr>
              <w:rFonts w:ascii="Calibri" w:hAnsi="Calibri" w:cs="Calibri"/>
              <w:sz w:val="18"/>
              <w:szCs w:val="18"/>
            </w:rPr>
          </w:pPr>
          <w:r w:rsidRPr="00CD71BE">
            <w:rPr>
              <w:rFonts w:ascii="Calibri" w:hAnsi="Calibri" w:cs="Calibri"/>
              <w:sz w:val="18"/>
              <w:szCs w:val="18"/>
            </w:rPr>
            <w:t>(804) 864-8901</w:t>
          </w:r>
        </w:p>
        <w:p w14:paraId="7E5CD88B" w14:textId="77777777" w:rsidR="002B4B2F" w:rsidRPr="00CD71BE" w:rsidRDefault="002B4B2F" w:rsidP="002B4B2F">
          <w:pPr>
            <w:jc w:val="center"/>
            <w:rPr>
              <w:rFonts w:ascii="Calibri" w:hAnsi="Calibri" w:cs="Calibri"/>
              <w:sz w:val="18"/>
              <w:szCs w:val="18"/>
            </w:rPr>
          </w:pPr>
          <w:r w:rsidRPr="00CD71BE">
            <w:rPr>
              <w:rFonts w:ascii="Calibri" w:hAnsi="Calibri" w:cs="Calibri"/>
              <w:sz w:val="18"/>
              <w:szCs w:val="18"/>
            </w:rPr>
            <w:t>Toll Free: (800) 552-9745</w:t>
          </w:r>
          <w:r w:rsidRPr="00CD71BE">
            <w:rPr>
              <w:rFonts w:ascii="Calibri" w:hAnsi="Calibri" w:cs="Calibri"/>
              <w:sz w:val="18"/>
              <w:szCs w:val="18"/>
            </w:rPr>
            <w:br/>
          </w:r>
          <w:hyperlink r:id="rId2" w:history="1">
            <w:r w:rsidRPr="00CD71BE">
              <w:rPr>
                <w:rStyle w:val="Hyperlink"/>
                <w:rFonts w:ascii="Calibri" w:hAnsi="Calibri" w:cs="Calibri"/>
                <w:sz w:val="18"/>
                <w:szCs w:val="18"/>
              </w:rPr>
              <w:t>Info@Elections.Virginia.gov</w:t>
            </w:r>
          </w:hyperlink>
        </w:p>
      </w:tc>
    </w:tr>
  </w:tbl>
  <w:p w14:paraId="632B04AC" w14:textId="77777777" w:rsidR="002B4B2F" w:rsidRPr="00CD71BE" w:rsidRDefault="002B4B2F" w:rsidP="00FF00CB">
    <w:pPr>
      <w:pStyle w:val="Footer"/>
      <w:rPr>
        <w:rFonts w:ascii="Calibri" w:hAnsi="Calibri" w:cs="Calibr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572E1" w14:textId="77777777" w:rsidR="000A0E4E" w:rsidRDefault="000A0E4E" w:rsidP="00B336EC">
      <w:r>
        <w:separator/>
      </w:r>
    </w:p>
  </w:footnote>
  <w:footnote w:type="continuationSeparator" w:id="0">
    <w:p w14:paraId="395154B8" w14:textId="77777777" w:rsidR="000A0E4E" w:rsidRDefault="000A0E4E" w:rsidP="00B336EC">
      <w:r>
        <w:continuationSeparator/>
      </w:r>
    </w:p>
  </w:footnote>
  <w:footnote w:type="continuationNotice" w:id="1">
    <w:p w14:paraId="2F810979" w14:textId="77777777" w:rsidR="000A0E4E" w:rsidRDefault="000A0E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0680" w14:textId="5E0595CB" w:rsidR="00EF5AB7" w:rsidRDefault="001D64CB" w:rsidP="001D64CB">
    <w:pPr>
      <w:jc w:val="both"/>
      <w:rPr>
        <w:rFonts w:ascii="Calibri" w:hAnsi="Calibri" w:cs="Calibri"/>
        <w:sz w:val="18"/>
        <w:szCs w:val="18"/>
      </w:rPr>
    </w:pPr>
    <w:r w:rsidRPr="001D64CB">
      <w:rPr>
        <w:rFonts w:ascii="Calibri" w:hAnsi="Calibri" w:cs="Calibri"/>
        <w:sz w:val="18"/>
        <w:szCs w:val="18"/>
      </w:rPr>
      <w:t>Election Records</w:t>
    </w:r>
    <w:r w:rsidR="00875C87">
      <w:rPr>
        <w:rFonts w:ascii="Calibri" w:hAnsi="Calibri" w:cs="Calibri"/>
        <w:sz w:val="18"/>
        <w:szCs w:val="18"/>
      </w:rPr>
      <w:t xml:space="preserve"> and Related Items</w:t>
    </w:r>
    <w:r w:rsidRPr="001D64CB">
      <w:rPr>
        <w:rFonts w:ascii="Calibri" w:hAnsi="Calibri" w:cs="Calibri"/>
        <w:sz w:val="18"/>
        <w:szCs w:val="18"/>
      </w:rPr>
      <w:t xml:space="preserve"> –</w:t>
    </w:r>
    <w:r w:rsidR="00D13666">
      <w:rPr>
        <w:rFonts w:ascii="Calibri" w:hAnsi="Calibri" w:cs="Calibri"/>
        <w:sz w:val="18"/>
        <w:szCs w:val="18"/>
      </w:rPr>
      <w:t xml:space="preserve"> </w:t>
    </w:r>
    <w:r w:rsidR="00D13666" w:rsidRPr="001D64CB">
      <w:rPr>
        <w:rFonts w:ascii="Calibri" w:hAnsi="Calibri" w:cs="Calibri"/>
        <w:sz w:val="18"/>
        <w:szCs w:val="18"/>
      </w:rPr>
      <w:t xml:space="preserve">Circuit Court </w:t>
    </w:r>
    <w:r w:rsidRPr="001D64CB">
      <w:rPr>
        <w:rFonts w:ascii="Calibri" w:hAnsi="Calibri" w:cs="Calibri"/>
        <w:sz w:val="18"/>
        <w:szCs w:val="18"/>
      </w:rPr>
      <w:t xml:space="preserve">Clerk </w:t>
    </w:r>
    <w:r w:rsidR="00D52BD8">
      <w:rPr>
        <w:rFonts w:ascii="Calibri" w:hAnsi="Calibri" w:cs="Calibri"/>
        <w:sz w:val="18"/>
        <w:szCs w:val="18"/>
      </w:rPr>
      <w:t>Guidance</w:t>
    </w:r>
  </w:p>
  <w:p w14:paraId="4573626C" w14:textId="77777777" w:rsidR="00400086" w:rsidRPr="00177E94" w:rsidRDefault="00400086" w:rsidP="001D64CB">
    <w:pPr>
      <w:jc w:val="both"/>
      <w:rPr>
        <w:rFonts w:ascii="Calibri" w:hAnsi="Calibri" w:cs="Calibr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6F330" w14:textId="77777777" w:rsidR="00F31AA0" w:rsidRPr="002B4B2F" w:rsidRDefault="001520C7" w:rsidP="00465053">
    <w:pPr>
      <w:pStyle w:val="Header"/>
      <w:pBdr>
        <w:bottom w:val="single" w:sz="18" w:space="1" w:color="auto"/>
      </w:pBdr>
      <w:tabs>
        <w:tab w:val="clear" w:pos="4320"/>
        <w:tab w:val="clear" w:pos="8640"/>
      </w:tabs>
      <w:ind w:left="-1080" w:right="-1080"/>
      <w:jc w:val="center"/>
      <w:rPr>
        <w:rFonts w:cs="Calibri"/>
        <w:sz w:val="18"/>
        <w:szCs w:val="18"/>
      </w:rPr>
    </w:pPr>
    <w:r w:rsidRPr="002B4B2F">
      <w:rPr>
        <w:rFonts w:cs="Calibri"/>
        <w:noProof/>
        <w:sz w:val="18"/>
        <w:szCs w:val="18"/>
      </w:rPr>
      <w:drawing>
        <wp:inline distT="0" distB="0" distL="0" distR="0" wp14:anchorId="5E9D7495" wp14:editId="598E57D0">
          <wp:extent cx="5172075" cy="8096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7118" r="-904" b="6378"/>
                  <a:stretch/>
                </pic:blipFill>
                <pic:spPr bwMode="auto">
                  <a:xfrm>
                    <a:off x="0" y="0"/>
                    <a:ext cx="5178284" cy="81057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5CAB"/>
    <w:multiLevelType w:val="hybridMultilevel"/>
    <w:tmpl w:val="C708F3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F2CA6"/>
    <w:multiLevelType w:val="hybridMultilevel"/>
    <w:tmpl w:val="26E0BE7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F9306A"/>
    <w:multiLevelType w:val="hybridMultilevel"/>
    <w:tmpl w:val="997A6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F0477"/>
    <w:multiLevelType w:val="hybridMultilevel"/>
    <w:tmpl w:val="0C72E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7D1924"/>
    <w:multiLevelType w:val="hybridMultilevel"/>
    <w:tmpl w:val="499A2D7A"/>
    <w:lvl w:ilvl="0" w:tplc="7A44E6E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B26DF6"/>
    <w:multiLevelType w:val="hybridMultilevel"/>
    <w:tmpl w:val="8CF064E4"/>
    <w:lvl w:ilvl="0" w:tplc="A92CAA84">
      <w:start w:val="1"/>
      <w:numFmt w:val="bullet"/>
      <w:lvlText w:val=""/>
      <w:lvlJc w:val="left"/>
      <w:pPr>
        <w:tabs>
          <w:tab w:val="num" w:pos="2070"/>
        </w:tabs>
        <w:ind w:left="2070" w:hanging="360"/>
      </w:pPr>
      <w:rPr>
        <w:rFonts w:ascii="Symbol" w:hAnsi="Symbol" w:cs="Courier New" w:hint="default"/>
        <w:color w:val="auto"/>
        <w:sz w:val="22"/>
        <w:szCs w:val="22"/>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0CE84F25"/>
    <w:multiLevelType w:val="hybridMultilevel"/>
    <w:tmpl w:val="E362D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DAA66D2"/>
    <w:multiLevelType w:val="hybridMultilevel"/>
    <w:tmpl w:val="9B14C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996F75"/>
    <w:multiLevelType w:val="hybridMultilevel"/>
    <w:tmpl w:val="798C5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875BBA"/>
    <w:multiLevelType w:val="hybridMultilevel"/>
    <w:tmpl w:val="A824E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E25E4"/>
    <w:multiLevelType w:val="hybridMultilevel"/>
    <w:tmpl w:val="9844E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E2401"/>
    <w:multiLevelType w:val="hybridMultilevel"/>
    <w:tmpl w:val="02085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0F562B"/>
    <w:multiLevelType w:val="hybridMultilevel"/>
    <w:tmpl w:val="00CE5F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FAE1A25"/>
    <w:multiLevelType w:val="hybridMultilevel"/>
    <w:tmpl w:val="11809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2A570F"/>
    <w:multiLevelType w:val="hybridMultilevel"/>
    <w:tmpl w:val="2F5AE0B8"/>
    <w:lvl w:ilvl="0" w:tplc="8242C67C">
      <w:start w:val="1"/>
      <w:numFmt w:val="upp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6D273E7"/>
    <w:multiLevelType w:val="hybridMultilevel"/>
    <w:tmpl w:val="5CEC3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C5E3EAD"/>
    <w:multiLevelType w:val="hybridMultilevel"/>
    <w:tmpl w:val="F932987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9A5C07"/>
    <w:multiLevelType w:val="hybridMultilevel"/>
    <w:tmpl w:val="9F2CC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2B7164"/>
    <w:multiLevelType w:val="hybridMultilevel"/>
    <w:tmpl w:val="B13A8BF2"/>
    <w:lvl w:ilvl="0" w:tplc="A92CAA84">
      <w:start w:val="1"/>
      <w:numFmt w:val="bullet"/>
      <w:lvlText w:val=""/>
      <w:lvlJc w:val="left"/>
      <w:pPr>
        <w:tabs>
          <w:tab w:val="num" w:pos="2070"/>
        </w:tabs>
        <w:ind w:left="2070" w:hanging="360"/>
      </w:pPr>
      <w:rPr>
        <w:rFonts w:ascii="Symbol" w:hAnsi="Symbol" w:cs="Courier New" w:hint="default"/>
        <w:color w:val="auto"/>
        <w:sz w:val="22"/>
        <w:szCs w:val="22"/>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9" w15:restartNumberingAfterBreak="0">
    <w:nsid w:val="31FD7464"/>
    <w:multiLevelType w:val="hybridMultilevel"/>
    <w:tmpl w:val="C86E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7B41BE"/>
    <w:multiLevelType w:val="hybridMultilevel"/>
    <w:tmpl w:val="B29A5D8C"/>
    <w:lvl w:ilvl="0" w:tplc="AF0285A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B0A26D5"/>
    <w:multiLevelType w:val="hybridMultilevel"/>
    <w:tmpl w:val="055E2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1A53E0"/>
    <w:multiLevelType w:val="hybridMultilevel"/>
    <w:tmpl w:val="EBC465FA"/>
    <w:lvl w:ilvl="0" w:tplc="A92CAA84">
      <w:start w:val="1"/>
      <w:numFmt w:val="bullet"/>
      <w:lvlText w:val=""/>
      <w:lvlJc w:val="left"/>
      <w:pPr>
        <w:tabs>
          <w:tab w:val="num" w:pos="990"/>
        </w:tabs>
        <w:ind w:left="990" w:hanging="360"/>
      </w:pPr>
      <w:rPr>
        <w:rFonts w:ascii="Symbol" w:hAnsi="Symbol" w:cs="Courier New" w:hint="default"/>
        <w:color w:val="auto"/>
        <w:sz w:val="22"/>
        <w:szCs w:val="22"/>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start w:val="1"/>
      <w:numFmt w:val="bullet"/>
      <w:lvlText w:val=""/>
      <w:lvlJc w:val="left"/>
      <w:pPr>
        <w:tabs>
          <w:tab w:val="num" w:pos="2430"/>
        </w:tabs>
        <w:ind w:left="2430" w:hanging="360"/>
      </w:pPr>
      <w:rPr>
        <w:rFonts w:ascii="Wingdings" w:hAnsi="Wingdings" w:cs="Wingdings" w:hint="default"/>
      </w:rPr>
    </w:lvl>
    <w:lvl w:ilvl="3" w:tplc="04090001">
      <w:start w:val="1"/>
      <w:numFmt w:val="bullet"/>
      <w:lvlText w:val=""/>
      <w:lvlJc w:val="left"/>
      <w:pPr>
        <w:tabs>
          <w:tab w:val="num" w:pos="3150"/>
        </w:tabs>
        <w:ind w:left="3150" w:hanging="360"/>
      </w:pPr>
      <w:rPr>
        <w:rFonts w:ascii="Symbol" w:hAnsi="Symbol" w:cs="Symbol" w:hint="default"/>
      </w:rPr>
    </w:lvl>
    <w:lvl w:ilvl="4" w:tplc="04090003">
      <w:start w:val="1"/>
      <w:numFmt w:val="bullet"/>
      <w:lvlText w:val="o"/>
      <w:lvlJc w:val="left"/>
      <w:pPr>
        <w:tabs>
          <w:tab w:val="num" w:pos="3870"/>
        </w:tabs>
        <w:ind w:left="3870" w:hanging="360"/>
      </w:pPr>
      <w:rPr>
        <w:rFonts w:ascii="Courier New" w:hAnsi="Courier New" w:cs="Courier New" w:hint="default"/>
      </w:rPr>
    </w:lvl>
    <w:lvl w:ilvl="5" w:tplc="04090005">
      <w:start w:val="1"/>
      <w:numFmt w:val="bullet"/>
      <w:lvlText w:val=""/>
      <w:lvlJc w:val="left"/>
      <w:pPr>
        <w:tabs>
          <w:tab w:val="num" w:pos="4590"/>
        </w:tabs>
        <w:ind w:left="4590" w:hanging="360"/>
      </w:pPr>
      <w:rPr>
        <w:rFonts w:ascii="Wingdings" w:hAnsi="Wingdings" w:cs="Wingdings" w:hint="default"/>
      </w:rPr>
    </w:lvl>
    <w:lvl w:ilvl="6" w:tplc="04090001">
      <w:start w:val="1"/>
      <w:numFmt w:val="bullet"/>
      <w:lvlText w:val=""/>
      <w:lvlJc w:val="left"/>
      <w:pPr>
        <w:tabs>
          <w:tab w:val="num" w:pos="5310"/>
        </w:tabs>
        <w:ind w:left="5310" w:hanging="360"/>
      </w:pPr>
      <w:rPr>
        <w:rFonts w:ascii="Symbol" w:hAnsi="Symbol" w:cs="Symbol" w:hint="default"/>
      </w:rPr>
    </w:lvl>
    <w:lvl w:ilvl="7" w:tplc="04090003">
      <w:start w:val="1"/>
      <w:numFmt w:val="bullet"/>
      <w:lvlText w:val="o"/>
      <w:lvlJc w:val="left"/>
      <w:pPr>
        <w:tabs>
          <w:tab w:val="num" w:pos="6030"/>
        </w:tabs>
        <w:ind w:left="6030" w:hanging="360"/>
      </w:pPr>
      <w:rPr>
        <w:rFonts w:ascii="Courier New" w:hAnsi="Courier New" w:cs="Courier New" w:hint="default"/>
      </w:rPr>
    </w:lvl>
    <w:lvl w:ilvl="8" w:tplc="04090005">
      <w:start w:val="1"/>
      <w:numFmt w:val="bullet"/>
      <w:lvlText w:val=""/>
      <w:lvlJc w:val="left"/>
      <w:pPr>
        <w:tabs>
          <w:tab w:val="num" w:pos="6750"/>
        </w:tabs>
        <w:ind w:left="6750" w:hanging="360"/>
      </w:pPr>
      <w:rPr>
        <w:rFonts w:ascii="Wingdings" w:hAnsi="Wingdings" w:cs="Wingdings" w:hint="default"/>
      </w:rPr>
    </w:lvl>
  </w:abstractNum>
  <w:abstractNum w:abstractNumId="23" w15:restartNumberingAfterBreak="0">
    <w:nsid w:val="49D93B38"/>
    <w:multiLevelType w:val="hybridMultilevel"/>
    <w:tmpl w:val="FE34D3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263A36"/>
    <w:multiLevelType w:val="hybridMultilevel"/>
    <w:tmpl w:val="EAE29EE8"/>
    <w:lvl w:ilvl="0" w:tplc="F45E7AE4">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F47709"/>
    <w:multiLevelType w:val="multilevel"/>
    <w:tmpl w:val="32CC36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70777A0"/>
    <w:multiLevelType w:val="hybridMultilevel"/>
    <w:tmpl w:val="EC58851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865E68"/>
    <w:multiLevelType w:val="hybridMultilevel"/>
    <w:tmpl w:val="D8AAA7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D9643E"/>
    <w:multiLevelType w:val="hybridMultilevel"/>
    <w:tmpl w:val="F04AE2C2"/>
    <w:lvl w:ilvl="0" w:tplc="F45E7AE4">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C110EC"/>
    <w:multiLevelType w:val="hybridMultilevel"/>
    <w:tmpl w:val="17AC954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2B0441D"/>
    <w:multiLevelType w:val="hybridMultilevel"/>
    <w:tmpl w:val="C122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1734E6"/>
    <w:multiLevelType w:val="hybridMultilevel"/>
    <w:tmpl w:val="0EE23DD8"/>
    <w:lvl w:ilvl="0" w:tplc="A92CAA84">
      <w:start w:val="1"/>
      <w:numFmt w:val="bullet"/>
      <w:lvlText w:val=""/>
      <w:lvlJc w:val="left"/>
      <w:pPr>
        <w:ind w:left="990" w:hanging="360"/>
      </w:pPr>
      <w:rPr>
        <w:rFonts w:ascii="Symbol" w:hAnsi="Symbol" w:cs="Courier New" w:hint="default"/>
        <w:color w:val="auto"/>
        <w:sz w:val="22"/>
        <w:szCs w:val="2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15:restartNumberingAfterBreak="0">
    <w:nsid w:val="64101648"/>
    <w:multiLevelType w:val="multilevel"/>
    <w:tmpl w:val="B29A5D8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4E6200A"/>
    <w:multiLevelType w:val="hybridMultilevel"/>
    <w:tmpl w:val="A182AA5C"/>
    <w:lvl w:ilvl="0" w:tplc="04090003">
      <w:start w:val="1"/>
      <w:numFmt w:val="bullet"/>
      <w:lvlText w:val="o"/>
      <w:lvlJc w:val="left"/>
      <w:pPr>
        <w:ind w:left="1455" w:hanging="360"/>
      </w:pPr>
      <w:rPr>
        <w:rFonts w:ascii="Courier New" w:hAnsi="Courier New" w:cs="Courier New" w:hint="default"/>
      </w:rPr>
    </w:lvl>
    <w:lvl w:ilvl="1" w:tplc="FFFFFFFF">
      <w:start w:val="1"/>
      <w:numFmt w:val="bullet"/>
      <w:lvlText w:val="o"/>
      <w:lvlJc w:val="left"/>
      <w:pPr>
        <w:ind w:left="2175" w:hanging="360"/>
      </w:pPr>
      <w:rPr>
        <w:rFonts w:ascii="Courier New" w:hAnsi="Courier New" w:cs="Courier New" w:hint="default"/>
      </w:rPr>
    </w:lvl>
    <w:lvl w:ilvl="2" w:tplc="FFFFFFFF" w:tentative="1">
      <w:start w:val="1"/>
      <w:numFmt w:val="bullet"/>
      <w:lvlText w:val=""/>
      <w:lvlJc w:val="left"/>
      <w:pPr>
        <w:ind w:left="2895" w:hanging="360"/>
      </w:pPr>
      <w:rPr>
        <w:rFonts w:ascii="Wingdings" w:hAnsi="Wingdings" w:hint="default"/>
      </w:rPr>
    </w:lvl>
    <w:lvl w:ilvl="3" w:tplc="FFFFFFFF" w:tentative="1">
      <w:start w:val="1"/>
      <w:numFmt w:val="bullet"/>
      <w:lvlText w:val=""/>
      <w:lvlJc w:val="left"/>
      <w:pPr>
        <w:ind w:left="3615" w:hanging="360"/>
      </w:pPr>
      <w:rPr>
        <w:rFonts w:ascii="Symbol" w:hAnsi="Symbol" w:hint="default"/>
      </w:rPr>
    </w:lvl>
    <w:lvl w:ilvl="4" w:tplc="FFFFFFFF" w:tentative="1">
      <w:start w:val="1"/>
      <w:numFmt w:val="bullet"/>
      <w:lvlText w:val="o"/>
      <w:lvlJc w:val="left"/>
      <w:pPr>
        <w:ind w:left="4335" w:hanging="360"/>
      </w:pPr>
      <w:rPr>
        <w:rFonts w:ascii="Courier New" w:hAnsi="Courier New" w:cs="Courier New" w:hint="default"/>
      </w:rPr>
    </w:lvl>
    <w:lvl w:ilvl="5" w:tplc="FFFFFFFF" w:tentative="1">
      <w:start w:val="1"/>
      <w:numFmt w:val="bullet"/>
      <w:lvlText w:val=""/>
      <w:lvlJc w:val="left"/>
      <w:pPr>
        <w:ind w:left="5055" w:hanging="360"/>
      </w:pPr>
      <w:rPr>
        <w:rFonts w:ascii="Wingdings" w:hAnsi="Wingdings" w:hint="default"/>
      </w:rPr>
    </w:lvl>
    <w:lvl w:ilvl="6" w:tplc="FFFFFFFF" w:tentative="1">
      <w:start w:val="1"/>
      <w:numFmt w:val="bullet"/>
      <w:lvlText w:val=""/>
      <w:lvlJc w:val="left"/>
      <w:pPr>
        <w:ind w:left="5775" w:hanging="360"/>
      </w:pPr>
      <w:rPr>
        <w:rFonts w:ascii="Symbol" w:hAnsi="Symbol" w:hint="default"/>
      </w:rPr>
    </w:lvl>
    <w:lvl w:ilvl="7" w:tplc="FFFFFFFF" w:tentative="1">
      <w:start w:val="1"/>
      <w:numFmt w:val="bullet"/>
      <w:lvlText w:val="o"/>
      <w:lvlJc w:val="left"/>
      <w:pPr>
        <w:ind w:left="6495" w:hanging="360"/>
      </w:pPr>
      <w:rPr>
        <w:rFonts w:ascii="Courier New" w:hAnsi="Courier New" w:cs="Courier New" w:hint="default"/>
      </w:rPr>
    </w:lvl>
    <w:lvl w:ilvl="8" w:tplc="FFFFFFFF" w:tentative="1">
      <w:start w:val="1"/>
      <w:numFmt w:val="bullet"/>
      <w:lvlText w:val=""/>
      <w:lvlJc w:val="left"/>
      <w:pPr>
        <w:ind w:left="7215" w:hanging="360"/>
      </w:pPr>
      <w:rPr>
        <w:rFonts w:ascii="Wingdings" w:hAnsi="Wingdings" w:hint="default"/>
      </w:rPr>
    </w:lvl>
  </w:abstractNum>
  <w:abstractNum w:abstractNumId="34" w15:restartNumberingAfterBreak="0">
    <w:nsid w:val="65AD5A92"/>
    <w:multiLevelType w:val="hybridMultilevel"/>
    <w:tmpl w:val="A9DE1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BE65F0"/>
    <w:multiLevelType w:val="hybridMultilevel"/>
    <w:tmpl w:val="C43E2A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E65F48"/>
    <w:multiLevelType w:val="hybridMultilevel"/>
    <w:tmpl w:val="22602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E6581A"/>
    <w:multiLevelType w:val="hybridMultilevel"/>
    <w:tmpl w:val="7AD83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0B7181"/>
    <w:multiLevelType w:val="hybridMultilevel"/>
    <w:tmpl w:val="761C8372"/>
    <w:lvl w:ilvl="0" w:tplc="A92CAA84">
      <w:start w:val="1"/>
      <w:numFmt w:val="bullet"/>
      <w:lvlText w:val=""/>
      <w:lvlJc w:val="left"/>
      <w:pPr>
        <w:ind w:left="2250" w:hanging="360"/>
      </w:pPr>
      <w:rPr>
        <w:rFonts w:ascii="Symbol" w:hAnsi="Symbol" w:cs="Courier New" w:hint="default"/>
        <w:color w:val="auto"/>
        <w:sz w:val="22"/>
        <w:szCs w:val="22"/>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9" w15:restartNumberingAfterBreak="0">
    <w:nsid w:val="71767E32"/>
    <w:multiLevelType w:val="hybridMultilevel"/>
    <w:tmpl w:val="54EAE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A41694"/>
    <w:multiLevelType w:val="hybridMultilevel"/>
    <w:tmpl w:val="494655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1E3F98"/>
    <w:multiLevelType w:val="hybridMultilevel"/>
    <w:tmpl w:val="EE5276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8483ED1"/>
    <w:multiLevelType w:val="hybridMultilevel"/>
    <w:tmpl w:val="097C3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421367"/>
    <w:multiLevelType w:val="hybridMultilevel"/>
    <w:tmpl w:val="13CE4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338924">
    <w:abstractNumId w:val="20"/>
  </w:num>
  <w:num w:numId="2" w16cid:durableId="1158809462">
    <w:abstractNumId w:val="32"/>
  </w:num>
  <w:num w:numId="3" w16cid:durableId="196234709">
    <w:abstractNumId w:val="4"/>
  </w:num>
  <w:num w:numId="4" w16cid:durableId="1869053761">
    <w:abstractNumId w:val="41"/>
  </w:num>
  <w:num w:numId="5" w16cid:durableId="1240169796">
    <w:abstractNumId w:val="37"/>
  </w:num>
  <w:num w:numId="6" w16cid:durableId="1263221827">
    <w:abstractNumId w:val="11"/>
  </w:num>
  <w:num w:numId="7" w16cid:durableId="250698176">
    <w:abstractNumId w:val="21"/>
  </w:num>
  <w:num w:numId="8" w16cid:durableId="18556113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51551165">
    <w:abstractNumId w:val="40"/>
  </w:num>
  <w:num w:numId="10" w16cid:durableId="1491093666">
    <w:abstractNumId w:val="2"/>
  </w:num>
  <w:num w:numId="11" w16cid:durableId="1683508632">
    <w:abstractNumId w:val="38"/>
  </w:num>
  <w:num w:numId="12" w16cid:durableId="1230189714">
    <w:abstractNumId w:val="22"/>
  </w:num>
  <w:num w:numId="13" w16cid:durableId="1002968253">
    <w:abstractNumId w:val="5"/>
  </w:num>
  <w:num w:numId="14" w16cid:durableId="21636568">
    <w:abstractNumId w:val="18"/>
  </w:num>
  <w:num w:numId="15" w16cid:durableId="212423450">
    <w:abstractNumId w:val="31"/>
  </w:num>
  <w:num w:numId="16" w16cid:durableId="1270547145">
    <w:abstractNumId w:val="14"/>
  </w:num>
  <w:num w:numId="17" w16cid:durableId="516652664">
    <w:abstractNumId w:val="3"/>
  </w:num>
  <w:num w:numId="18" w16cid:durableId="386420122">
    <w:abstractNumId w:val="12"/>
  </w:num>
  <w:num w:numId="19" w16cid:durableId="762914676">
    <w:abstractNumId w:val="24"/>
  </w:num>
  <w:num w:numId="20" w16cid:durableId="925959317">
    <w:abstractNumId w:val="28"/>
  </w:num>
  <w:num w:numId="21" w16cid:durableId="693002687">
    <w:abstractNumId w:val="19"/>
  </w:num>
  <w:num w:numId="22" w16cid:durableId="511997240">
    <w:abstractNumId w:val="35"/>
  </w:num>
  <w:num w:numId="23" w16cid:durableId="1205680074">
    <w:abstractNumId w:val="42"/>
  </w:num>
  <w:num w:numId="24" w16cid:durableId="1469589181">
    <w:abstractNumId w:val="16"/>
  </w:num>
  <w:num w:numId="25" w16cid:durableId="1171063912">
    <w:abstractNumId w:val="34"/>
  </w:num>
  <w:num w:numId="26" w16cid:durableId="1248541723">
    <w:abstractNumId w:val="36"/>
  </w:num>
  <w:num w:numId="27" w16cid:durableId="238952685">
    <w:abstractNumId w:val="26"/>
  </w:num>
  <w:num w:numId="28" w16cid:durableId="11537544">
    <w:abstractNumId w:val="13"/>
  </w:num>
  <w:num w:numId="29" w16cid:durableId="606086427">
    <w:abstractNumId w:val="8"/>
  </w:num>
  <w:num w:numId="30" w16cid:durableId="23528101">
    <w:abstractNumId w:val="39"/>
  </w:num>
  <w:num w:numId="31" w16cid:durableId="1942685181">
    <w:abstractNumId w:val="7"/>
  </w:num>
  <w:num w:numId="32" w16cid:durableId="204802270">
    <w:abstractNumId w:val="6"/>
  </w:num>
  <w:num w:numId="33" w16cid:durableId="2045979644">
    <w:abstractNumId w:val="15"/>
  </w:num>
  <w:num w:numId="34" w16cid:durableId="225265795">
    <w:abstractNumId w:val="17"/>
  </w:num>
  <w:num w:numId="35" w16cid:durableId="2047561376">
    <w:abstractNumId w:val="9"/>
  </w:num>
  <w:num w:numId="36" w16cid:durableId="242690598">
    <w:abstractNumId w:val="23"/>
  </w:num>
  <w:num w:numId="37" w16cid:durableId="1158114999">
    <w:abstractNumId w:val="27"/>
  </w:num>
  <w:num w:numId="38" w16cid:durableId="666977709">
    <w:abstractNumId w:val="10"/>
  </w:num>
  <w:num w:numId="39" w16cid:durableId="796217188">
    <w:abstractNumId w:val="43"/>
  </w:num>
  <w:num w:numId="40" w16cid:durableId="241139681">
    <w:abstractNumId w:val="30"/>
  </w:num>
  <w:num w:numId="41" w16cid:durableId="1491560540">
    <w:abstractNumId w:val="33"/>
  </w:num>
  <w:num w:numId="42" w16cid:durableId="1517037610">
    <w:abstractNumId w:val="29"/>
  </w:num>
  <w:num w:numId="43" w16cid:durableId="425812701">
    <w:abstractNumId w:val="0"/>
  </w:num>
  <w:num w:numId="44" w16cid:durableId="696545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36"/>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wtTA2tzSzNDYys7RU0lEKTi0uzszPAykwqgUAsHErYiwAAAA="/>
  </w:docVars>
  <w:rsids>
    <w:rsidRoot w:val="00F2446D"/>
    <w:rsid w:val="00002FE7"/>
    <w:rsid w:val="00004551"/>
    <w:rsid w:val="00010719"/>
    <w:rsid w:val="00010808"/>
    <w:rsid w:val="00011DE7"/>
    <w:rsid w:val="00011DF1"/>
    <w:rsid w:val="000156F4"/>
    <w:rsid w:val="00016A42"/>
    <w:rsid w:val="00020346"/>
    <w:rsid w:val="000239DB"/>
    <w:rsid w:val="0002520B"/>
    <w:rsid w:val="00031FB6"/>
    <w:rsid w:val="00032CCE"/>
    <w:rsid w:val="00035A37"/>
    <w:rsid w:val="0004227D"/>
    <w:rsid w:val="00044998"/>
    <w:rsid w:val="00047789"/>
    <w:rsid w:val="000520E5"/>
    <w:rsid w:val="00054A4D"/>
    <w:rsid w:val="00055087"/>
    <w:rsid w:val="000568A2"/>
    <w:rsid w:val="00057E91"/>
    <w:rsid w:val="00061721"/>
    <w:rsid w:val="000619CD"/>
    <w:rsid w:val="00063D1A"/>
    <w:rsid w:val="000659FF"/>
    <w:rsid w:val="00067F5D"/>
    <w:rsid w:val="000706A1"/>
    <w:rsid w:val="00071F11"/>
    <w:rsid w:val="00073401"/>
    <w:rsid w:val="00075A22"/>
    <w:rsid w:val="000760EF"/>
    <w:rsid w:val="00076AA1"/>
    <w:rsid w:val="00080C67"/>
    <w:rsid w:val="000815FD"/>
    <w:rsid w:val="000840B5"/>
    <w:rsid w:val="0008759A"/>
    <w:rsid w:val="00094F62"/>
    <w:rsid w:val="000A0E4E"/>
    <w:rsid w:val="000A22AE"/>
    <w:rsid w:val="000A2F9D"/>
    <w:rsid w:val="000A380A"/>
    <w:rsid w:val="000A45AF"/>
    <w:rsid w:val="000A5F5B"/>
    <w:rsid w:val="000B209F"/>
    <w:rsid w:val="000B760D"/>
    <w:rsid w:val="000C0604"/>
    <w:rsid w:val="000C0BB4"/>
    <w:rsid w:val="000C2B92"/>
    <w:rsid w:val="000C3A33"/>
    <w:rsid w:val="000C542C"/>
    <w:rsid w:val="000C63DE"/>
    <w:rsid w:val="000D0DE1"/>
    <w:rsid w:val="000D336D"/>
    <w:rsid w:val="000D4730"/>
    <w:rsid w:val="000D5561"/>
    <w:rsid w:val="000D78D0"/>
    <w:rsid w:val="000E3399"/>
    <w:rsid w:val="000E7791"/>
    <w:rsid w:val="000F1EB6"/>
    <w:rsid w:val="000F22F2"/>
    <w:rsid w:val="000F2EB8"/>
    <w:rsid w:val="000F3A53"/>
    <w:rsid w:val="000F5259"/>
    <w:rsid w:val="000F527A"/>
    <w:rsid w:val="00110D33"/>
    <w:rsid w:val="001157DB"/>
    <w:rsid w:val="00115CBE"/>
    <w:rsid w:val="00116977"/>
    <w:rsid w:val="001218BC"/>
    <w:rsid w:val="001237C1"/>
    <w:rsid w:val="00123BF9"/>
    <w:rsid w:val="001242E1"/>
    <w:rsid w:val="00126860"/>
    <w:rsid w:val="001319E3"/>
    <w:rsid w:val="00134F0F"/>
    <w:rsid w:val="00135FDA"/>
    <w:rsid w:val="001376C5"/>
    <w:rsid w:val="00146BCA"/>
    <w:rsid w:val="001520C7"/>
    <w:rsid w:val="0015461E"/>
    <w:rsid w:val="00160E6F"/>
    <w:rsid w:val="00163768"/>
    <w:rsid w:val="001644C6"/>
    <w:rsid w:val="00165DBF"/>
    <w:rsid w:val="0016607F"/>
    <w:rsid w:val="00174867"/>
    <w:rsid w:val="00175309"/>
    <w:rsid w:val="00177E94"/>
    <w:rsid w:val="0018260E"/>
    <w:rsid w:val="00185D07"/>
    <w:rsid w:val="00186023"/>
    <w:rsid w:val="00187390"/>
    <w:rsid w:val="00190CB2"/>
    <w:rsid w:val="0019318A"/>
    <w:rsid w:val="00196963"/>
    <w:rsid w:val="00196A70"/>
    <w:rsid w:val="001A0E7F"/>
    <w:rsid w:val="001A5F63"/>
    <w:rsid w:val="001A7EFF"/>
    <w:rsid w:val="001B0BC4"/>
    <w:rsid w:val="001B1B47"/>
    <w:rsid w:val="001B1D54"/>
    <w:rsid w:val="001B26EE"/>
    <w:rsid w:val="001B592D"/>
    <w:rsid w:val="001B7B40"/>
    <w:rsid w:val="001C02CB"/>
    <w:rsid w:val="001C111A"/>
    <w:rsid w:val="001C15ED"/>
    <w:rsid w:val="001C1B36"/>
    <w:rsid w:val="001C267D"/>
    <w:rsid w:val="001C6123"/>
    <w:rsid w:val="001C776B"/>
    <w:rsid w:val="001D2E05"/>
    <w:rsid w:val="001D64CB"/>
    <w:rsid w:val="001E2A22"/>
    <w:rsid w:val="001E4020"/>
    <w:rsid w:val="001E5A48"/>
    <w:rsid w:val="001F2125"/>
    <w:rsid w:val="001F4DDD"/>
    <w:rsid w:val="001F5A8F"/>
    <w:rsid w:val="001F7C4C"/>
    <w:rsid w:val="00200600"/>
    <w:rsid w:val="00200CEB"/>
    <w:rsid w:val="00216320"/>
    <w:rsid w:val="00217CDB"/>
    <w:rsid w:val="002258BD"/>
    <w:rsid w:val="00225939"/>
    <w:rsid w:val="0022796C"/>
    <w:rsid w:val="00233A0E"/>
    <w:rsid w:val="002364AC"/>
    <w:rsid w:val="002410DE"/>
    <w:rsid w:val="002423A3"/>
    <w:rsid w:val="002432AA"/>
    <w:rsid w:val="00244160"/>
    <w:rsid w:val="002449EB"/>
    <w:rsid w:val="00246592"/>
    <w:rsid w:val="00246F54"/>
    <w:rsid w:val="00252D81"/>
    <w:rsid w:val="002557AF"/>
    <w:rsid w:val="00255B19"/>
    <w:rsid w:val="00256E03"/>
    <w:rsid w:val="00257295"/>
    <w:rsid w:val="00260AC4"/>
    <w:rsid w:val="00261A45"/>
    <w:rsid w:val="0026424C"/>
    <w:rsid w:val="00267665"/>
    <w:rsid w:val="002707A2"/>
    <w:rsid w:val="0027187C"/>
    <w:rsid w:val="0027517A"/>
    <w:rsid w:val="0027541C"/>
    <w:rsid w:val="00275F5A"/>
    <w:rsid w:val="00283881"/>
    <w:rsid w:val="00283D3E"/>
    <w:rsid w:val="0028536D"/>
    <w:rsid w:val="00295FFA"/>
    <w:rsid w:val="002A4EC1"/>
    <w:rsid w:val="002B01D9"/>
    <w:rsid w:val="002B2E8B"/>
    <w:rsid w:val="002B4B2F"/>
    <w:rsid w:val="002C299D"/>
    <w:rsid w:val="002C4F1D"/>
    <w:rsid w:val="002C61F3"/>
    <w:rsid w:val="002C63A0"/>
    <w:rsid w:val="002D2A75"/>
    <w:rsid w:val="002D3481"/>
    <w:rsid w:val="002D5E70"/>
    <w:rsid w:val="002E05E3"/>
    <w:rsid w:val="002E0C19"/>
    <w:rsid w:val="002E225C"/>
    <w:rsid w:val="002E4EC3"/>
    <w:rsid w:val="002E7ABD"/>
    <w:rsid w:val="002E7C8E"/>
    <w:rsid w:val="002F1524"/>
    <w:rsid w:val="002F1768"/>
    <w:rsid w:val="002F55CE"/>
    <w:rsid w:val="002F6B6E"/>
    <w:rsid w:val="003009C4"/>
    <w:rsid w:val="00300BFE"/>
    <w:rsid w:val="003012C6"/>
    <w:rsid w:val="00301FA0"/>
    <w:rsid w:val="0030279A"/>
    <w:rsid w:val="00302F8F"/>
    <w:rsid w:val="00304F78"/>
    <w:rsid w:val="00311163"/>
    <w:rsid w:val="0031158F"/>
    <w:rsid w:val="003154D7"/>
    <w:rsid w:val="00321B41"/>
    <w:rsid w:val="003257A0"/>
    <w:rsid w:val="00326D8A"/>
    <w:rsid w:val="00330966"/>
    <w:rsid w:val="00330B3D"/>
    <w:rsid w:val="00331D63"/>
    <w:rsid w:val="00333E05"/>
    <w:rsid w:val="00334780"/>
    <w:rsid w:val="003406ED"/>
    <w:rsid w:val="00341AD3"/>
    <w:rsid w:val="00346D5C"/>
    <w:rsid w:val="00346FAC"/>
    <w:rsid w:val="003523D7"/>
    <w:rsid w:val="0036155A"/>
    <w:rsid w:val="00372A2F"/>
    <w:rsid w:val="003733E3"/>
    <w:rsid w:val="00374EE0"/>
    <w:rsid w:val="00376D23"/>
    <w:rsid w:val="0038106F"/>
    <w:rsid w:val="00381374"/>
    <w:rsid w:val="0038303C"/>
    <w:rsid w:val="0039064D"/>
    <w:rsid w:val="0039080D"/>
    <w:rsid w:val="00391363"/>
    <w:rsid w:val="00392BFC"/>
    <w:rsid w:val="00394580"/>
    <w:rsid w:val="003A25CB"/>
    <w:rsid w:val="003A2CB7"/>
    <w:rsid w:val="003A3018"/>
    <w:rsid w:val="003A4945"/>
    <w:rsid w:val="003B776C"/>
    <w:rsid w:val="003C1E3F"/>
    <w:rsid w:val="003D40B4"/>
    <w:rsid w:val="003D67D2"/>
    <w:rsid w:val="003E004E"/>
    <w:rsid w:val="003E5703"/>
    <w:rsid w:val="003E727D"/>
    <w:rsid w:val="003F3FC7"/>
    <w:rsid w:val="003F4702"/>
    <w:rsid w:val="003F6102"/>
    <w:rsid w:val="003F7228"/>
    <w:rsid w:val="003F74CE"/>
    <w:rsid w:val="00400086"/>
    <w:rsid w:val="0040360A"/>
    <w:rsid w:val="00403ACF"/>
    <w:rsid w:val="00413C94"/>
    <w:rsid w:val="00431D4C"/>
    <w:rsid w:val="00433032"/>
    <w:rsid w:val="00437842"/>
    <w:rsid w:val="00441321"/>
    <w:rsid w:val="00444407"/>
    <w:rsid w:val="004518B0"/>
    <w:rsid w:val="00452097"/>
    <w:rsid w:val="00453B4B"/>
    <w:rsid w:val="00455B48"/>
    <w:rsid w:val="0046225C"/>
    <w:rsid w:val="00464D14"/>
    <w:rsid w:val="00465053"/>
    <w:rsid w:val="00465674"/>
    <w:rsid w:val="00471266"/>
    <w:rsid w:val="00471B58"/>
    <w:rsid w:val="004721DD"/>
    <w:rsid w:val="0047306B"/>
    <w:rsid w:val="004746F6"/>
    <w:rsid w:val="004756E2"/>
    <w:rsid w:val="00482DEB"/>
    <w:rsid w:val="00485069"/>
    <w:rsid w:val="004852E9"/>
    <w:rsid w:val="00486948"/>
    <w:rsid w:val="00486BFA"/>
    <w:rsid w:val="00492AA0"/>
    <w:rsid w:val="00496B36"/>
    <w:rsid w:val="0049774B"/>
    <w:rsid w:val="004A14C8"/>
    <w:rsid w:val="004A5835"/>
    <w:rsid w:val="004B121B"/>
    <w:rsid w:val="004B5414"/>
    <w:rsid w:val="004B5C45"/>
    <w:rsid w:val="004C1486"/>
    <w:rsid w:val="004C4A86"/>
    <w:rsid w:val="004C4BF9"/>
    <w:rsid w:val="004C6931"/>
    <w:rsid w:val="004C6ABD"/>
    <w:rsid w:val="004D0D0B"/>
    <w:rsid w:val="004D0D25"/>
    <w:rsid w:val="004D2321"/>
    <w:rsid w:val="004D7AD9"/>
    <w:rsid w:val="004E48A9"/>
    <w:rsid w:val="004E524F"/>
    <w:rsid w:val="004F2F91"/>
    <w:rsid w:val="004F38E4"/>
    <w:rsid w:val="004F3F75"/>
    <w:rsid w:val="0050458B"/>
    <w:rsid w:val="00504B8D"/>
    <w:rsid w:val="00505BC4"/>
    <w:rsid w:val="005065EF"/>
    <w:rsid w:val="00510866"/>
    <w:rsid w:val="00510A16"/>
    <w:rsid w:val="0051142B"/>
    <w:rsid w:val="00512910"/>
    <w:rsid w:val="005141F3"/>
    <w:rsid w:val="00514C21"/>
    <w:rsid w:val="00517E0D"/>
    <w:rsid w:val="005203C5"/>
    <w:rsid w:val="005217A6"/>
    <w:rsid w:val="005227DF"/>
    <w:rsid w:val="00524F32"/>
    <w:rsid w:val="0052608A"/>
    <w:rsid w:val="005269D4"/>
    <w:rsid w:val="00526B89"/>
    <w:rsid w:val="00530659"/>
    <w:rsid w:val="00531539"/>
    <w:rsid w:val="005316F7"/>
    <w:rsid w:val="005412A8"/>
    <w:rsid w:val="005438F6"/>
    <w:rsid w:val="00544AAF"/>
    <w:rsid w:val="00554768"/>
    <w:rsid w:val="0055588C"/>
    <w:rsid w:val="00560BC6"/>
    <w:rsid w:val="00564372"/>
    <w:rsid w:val="0056559F"/>
    <w:rsid w:val="005722B3"/>
    <w:rsid w:val="005724EA"/>
    <w:rsid w:val="00575345"/>
    <w:rsid w:val="005811E0"/>
    <w:rsid w:val="005862FE"/>
    <w:rsid w:val="00591615"/>
    <w:rsid w:val="00594412"/>
    <w:rsid w:val="00596CAA"/>
    <w:rsid w:val="005A10E5"/>
    <w:rsid w:val="005B30AF"/>
    <w:rsid w:val="005B40CD"/>
    <w:rsid w:val="005B5CED"/>
    <w:rsid w:val="005B7448"/>
    <w:rsid w:val="005B77BA"/>
    <w:rsid w:val="005B7946"/>
    <w:rsid w:val="005C4181"/>
    <w:rsid w:val="005D431A"/>
    <w:rsid w:val="005E19B4"/>
    <w:rsid w:val="005F34C1"/>
    <w:rsid w:val="006046E1"/>
    <w:rsid w:val="00605151"/>
    <w:rsid w:val="00605546"/>
    <w:rsid w:val="00614190"/>
    <w:rsid w:val="00616000"/>
    <w:rsid w:val="00623110"/>
    <w:rsid w:val="0062334B"/>
    <w:rsid w:val="00625802"/>
    <w:rsid w:val="006332D1"/>
    <w:rsid w:val="006333C2"/>
    <w:rsid w:val="00636098"/>
    <w:rsid w:val="0063673F"/>
    <w:rsid w:val="00636B4A"/>
    <w:rsid w:val="00640706"/>
    <w:rsid w:val="00652B0D"/>
    <w:rsid w:val="00653D8D"/>
    <w:rsid w:val="00655B7C"/>
    <w:rsid w:val="0066214A"/>
    <w:rsid w:val="00666EB2"/>
    <w:rsid w:val="006706B5"/>
    <w:rsid w:val="006706CC"/>
    <w:rsid w:val="00675754"/>
    <w:rsid w:val="0067601B"/>
    <w:rsid w:val="006769FA"/>
    <w:rsid w:val="00680854"/>
    <w:rsid w:val="00680C45"/>
    <w:rsid w:val="006816EB"/>
    <w:rsid w:val="006832F2"/>
    <w:rsid w:val="00691021"/>
    <w:rsid w:val="006931D4"/>
    <w:rsid w:val="006A38FF"/>
    <w:rsid w:val="006A3ED8"/>
    <w:rsid w:val="006B0FA6"/>
    <w:rsid w:val="006B1020"/>
    <w:rsid w:val="006B230F"/>
    <w:rsid w:val="006B54D6"/>
    <w:rsid w:val="006C0547"/>
    <w:rsid w:val="006C1356"/>
    <w:rsid w:val="006C190B"/>
    <w:rsid w:val="006C223A"/>
    <w:rsid w:val="006C236E"/>
    <w:rsid w:val="006C3C81"/>
    <w:rsid w:val="006D00E7"/>
    <w:rsid w:val="006D3D21"/>
    <w:rsid w:val="006D5B22"/>
    <w:rsid w:val="006F1A9A"/>
    <w:rsid w:val="006F1C01"/>
    <w:rsid w:val="006F4321"/>
    <w:rsid w:val="007008D6"/>
    <w:rsid w:val="00704688"/>
    <w:rsid w:val="00704EFE"/>
    <w:rsid w:val="00710788"/>
    <w:rsid w:val="00712A67"/>
    <w:rsid w:val="00714E28"/>
    <w:rsid w:val="00716B6F"/>
    <w:rsid w:val="0072093E"/>
    <w:rsid w:val="0072329E"/>
    <w:rsid w:val="007265AE"/>
    <w:rsid w:val="00726A7A"/>
    <w:rsid w:val="0073299A"/>
    <w:rsid w:val="00735BD8"/>
    <w:rsid w:val="00740251"/>
    <w:rsid w:val="0074100A"/>
    <w:rsid w:val="00741185"/>
    <w:rsid w:val="00742319"/>
    <w:rsid w:val="00743010"/>
    <w:rsid w:val="00743848"/>
    <w:rsid w:val="00743C74"/>
    <w:rsid w:val="00752512"/>
    <w:rsid w:val="00754FDA"/>
    <w:rsid w:val="00757B13"/>
    <w:rsid w:val="00761442"/>
    <w:rsid w:val="00761C8A"/>
    <w:rsid w:val="0076223C"/>
    <w:rsid w:val="00764FA0"/>
    <w:rsid w:val="00765345"/>
    <w:rsid w:val="00765525"/>
    <w:rsid w:val="00765D9D"/>
    <w:rsid w:val="00767A57"/>
    <w:rsid w:val="00770B03"/>
    <w:rsid w:val="007735E2"/>
    <w:rsid w:val="00773F1B"/>
    <w:rsid w:val="00777144"/>
    <w:rsid w:val="00777F6F"/>
    <w:rsid w:val="007813D3"/>
    <w:rsid w:val="0078167C"/>
    <w:rsid w:val="007823F7"/>
    <w:rsid w:val="00783518"/>
    <w:rsid w:val="007848D4"/>
    <w:rsid w:val="00786539"/>
    <w:rsid w:val="00786E5B"/>
    <w:rsid w:val="00793132"/>
    <w:rsid w:val="0079780B"/>
    <w:rsid w:val="007A036E"/>
    <w:rsid w:val="007A065A"/>
    <w:rsid w:val="007A08EA"/>
    <w:rsid w:val="007A52DC"/>
    <w:rsid w:val="007B7045"/>
    <w:rsid w:val="007C4811"/>
    <w:rsid w:val="007D39A6"/>
    <w:rsid w:val="007E01C4"/>
    <w:rsid w:val="007E0CBB"/>
    <w:rsid w:val="007E16E8"/>
    <w:rsid w:val="007F1EF5"/>
    <w:rsid w:val="007F293B"/>
    <w:rsid w:val="007F41A7"/>
    <w:rsid w:val="007F49AA"/>
    <w:rsid w:val="007F7633"/>
    <w:rsid w:val="00804959"/>
    <w:rsid w:val="00806487"/>
    <w:rsid w:val="0080664A"/>
    <w:rsid w:val="00806D5D"/>
    <w:rsid w:val="00812CCA"/>
    <w:rsid w:val="00820438"/>
    <w:rsid w:val="00824808"/>
    <w:rsid w:val="00827CD8"/>
    <w:rsid w:val="008309AF"/>
    <w:rsid w:val="00842F2F"/>
    <w:rsid w:val="00845264"/>
    <w:rsid w:val="008504DA"/>
    <w:rsid w:val="008516C6"/>
    <w:rsid w:val="00851D50"/>
    <w:rsid w:val="00852675"/>
    <w:rsid w:val="00864804"/>
    <w:rsid w:val="00864CAF"/>
    <w:rsid w:val="00865216"/>
    <w:rsid w:val="00865426"/>
    <w:rsid w:val="00866111"/>
    <w:rsid w:val="0087535F"/>
    <w:rsid w:val="00875ABA"/>
    <w:rsid w:val="00875BC7"/>
    <w:rsid w:val="00875C87"/>
    <w:rsid w:val="00876EF8"/>
    <w:rsid w:val="008779AC"/>
    <w:rsid w:val="00881972"/>
    <w:rsid w:val="00883715"/>
    <w:rsid w:val="008875AE"/>
    <w:rsid w:val="00887EDB"/>
    <w:rsid w:val="008917BF"/>
    <w:rsid w:val="0089385E"/>
    <w:rsid w:val="008953E4"/>
    <w:rsid w:val="008A3233"/>
    <w:rsid w:val="008A7E43"/>
    <w:rsid w:val="008B039D"/>
    <w:rsid w:val="008B2438"/>
    <w:rsid w:val="008B4870"/>
    <w:rsid w:val="008B4EEF"/>
    <w:rsid w:val="008B52A4"/>
    <w:rsid w:val="008C6F8B"/>
    <w:rsid w:val="008D2C1E"/>
    <w:rsid w:val="008D4F32"/>
    <w:rsid w:val="008D4FB1"/>
    <w:rsid w:val="008D6D0F"/>
    <w:rsid w:val="008E010D"/>
    <w:rsid w:val="008E214B"/>
    <w:rsid w:val="008E22D5"/>
    <w:rsid w:val="008E2E86"/>
    <w:rsid w:val="008E44FD"/>
    <w:rsid w:val="008E478E"/>
    <w:rsid w:val="008E5E85"/>
    <w:rsid w:val="008E7641"/>
    <w:rsid w:val="008F1B76"/>
    <w:rsid w:val="008F38E1"/>
    <w:rsid w:val="0090253F"/>
    <w:rsid w:val="00904503"/>
    <w:rsid w:val="009046D9"/>
    <w:rsid w:val="0090587C"/>
    <w:rsid w:val="00913336"/>
    <w:rsid w:val="00913A12"/>
    <w:rsid w:val="0092107C"/>
    <w:rsid w:val="00922648"/>
    <w:rsid w:val="00926116"/>
    <w:rsid w:val="00931E31"/>
    <w:rsid w:val="009433E5"/>
    <w:rsid w:val="009442D0"/>
    <w:rsid w:val="00944643"/>
    <w:rsid w:val="00944C1A"/>
    <w:rsid w:val="00945350"/>
    <w:rsid w:val="0094664D"/>
    <w:rsid w:val="00947A2D"/>
    <w:rsid w:val="0095114F"/>
    <w:rsid w:val="009512BE"/>
    <w:rsid w:val="00951B0A"/>
    <w:rsid w:val="009530FB"/>
    <w:rsid w:val="00957BDF"/>
    <w:rsid w:val="00960803"/>
    <w:rsid w:val="00961CA2"/>
    <w:rsid w:val="009643A6"/>
    <w:rsid w:val="00964AA1"/>
    <w:rsid w:val="00965944"/>
    <w:rsid w:val="00966451"/>
    <w:rsid w:val="00967084"/>
    <w:rsid w:val="0097003F"/>
    <w:rsid w:val="009700F0"/>
    <w:rsid w:val="00975640"/>
    <w:rsid w:val="00975D59"/>
    <w:rsid w:val="009770F8"/>
    <w:rsid w:val="00981A8D"/>
    <w:rsid w:val="0098477D"/>
    <w:rsid w:val="00986D6D"/>
    <w:rsid w:val="00986EE6"/>
    <w:rsid w:val="009910BA"/>
    <w:rsid w:val="00993A73"/>
    <w:rsid w:val="0099635F"/>
    <w:rsid w:val="009A2CB8"/>
    <w:rsid w:val="009B02DF"/>
    <w:rsid w:val="009B0312"/>
    <w:rsid w:val="009C2D6A"/>
    <w:rsid w:val="009C3226"/>
    <w:rsid w:val="009D6F11"/>
    <w:rsid w:val="009E484E"/>
    <w:rsid w:val="00A0158B"/>
    <w:rsid w:val="00A12973"/>
    <w:rsid w:val="00A129AC"/>
    <w:rsid w:val="00A131BC"/>
    <w:rsid w:val="00A135C6"/>
    <w:rsid w:val="00A16F96"/>
    <w:rsid w:val="00A17E80"/>
    <w:rsid w:val="00A203A8"/>
    <w:rsid w:val="00A20E86"/>
    <w:rsid w:val="00A3090C"/>
    <w:rsid w:val="00A32C19"/>
    <w:rsid w:val="00A41D11"/>
    <w:rsid w:val="00A43DC1"/>
    <w:rsid w:val="00A4556C"/>
    <w:rsid w:val="00A456F0"/>
    <w:rsid w:val="00A55912"/>
    <w:rsid w:val="00A63878"/>
    <w:rsid w:val="00A64773"/>
    <w:rsid w:val="00A65ABB"/>
    <w:rsid w:val="00A66829"/>
    <w:rsid w:val="00A70FC1"/>
    <w:rsid w:val="00A72154"/>
    <w:rsid w:val="00A744DF"/>
    <w:rsid w:val="00A77980"/>
    <w:rsid w:val="00A802E2"/>
    <w:rsid w:val="00A81951"/>
    <w:rsid w:val="00A82028"/>
    <w:rsid w:val="00A8318C"/>
    <w:rsid w:val="00A8391B"/>
    <w:rsid w:val="00A86D9F"/>
    <w:rsid w:val="00AA267A"/>
    <w:rsid w:val="00AA4360"/>
    <w:rsid w:val="00AA4AB1"/>
    <w:rsid w:val="00AA5C65"/>
    <w:rsid w:val="00AA74AD"/>
    <w:rsid w:val="00AA754D"/>
    <w:rsid w:val="00AC02FE"/>
    <w:rsid w:val="00AC4584"/>
    <w:rsid w:val="00AC512F"/>
    <w:rsid w:val="00AD05CA"/>
    <w:rsid w:val="00AD15D3"/>
    <w:rsid w:val="00AD4663"/>
    <w:rsid w:val="00AE00A5"/>
    <w:rsid w:val="00AE1485"/>
    <w:rsid w:val="00AE1593"/>
    <w:rsid w:val="00AE26A8"/>
    <w:rsid w:val="00AE2B7C"/>
    <w:rsid w:val="00AE69B4"/>
    <w:rsid w:val="00AF26BC"/>
    <w:rsid w:val="00AF34F3"/>
    <w:rsid w:val="00B01EA9"/>
    <w:rsid w:val="00B10D5C"/>
    <w:rsid w:val="00B121FE"/>
    <w:rsid w:val="00B13842"/>
    <w:rsid w:val="00B146B1"/>
    <w:rsid w:val="00B24264"/>
    <w:rsid w:val="00B24F86"/>
    <w:rsid w:val="00B30B1D"/>
    <w:rsid w:val="00B336EC"/>
    <w:rsid w:val="00B355CD"/>
    <w:rsid w:val="00B35662"/>
    <w:rsid w:val="00B36830"/>
    <w:rsid w:val="00B3743B"/>
    <w:rsid w:val="00B41FC9"/>
    <w:rsid w:val="00B468E1"/>
    <w:rsid w:val="00B5033A"/>
    <w:rsid w:val="00B50571"/>
    <w:rsid w:val="00B51AC0"/>
    <w:rsid w:val="00B615EF"/>
    <w:rsid w:val="00B6254A"/>
    <w:rsid w:val="00B62DAF"/>
    <w:rsid w:val="00B631FF"/>
    <w:rsid w:val="00B64876"/>
    <w:rsid w:val="00B64B70"/>
    <w:rsid w:val="00B64F9C"/>
    <w:rsid w:val="00B67C16"/>
    <w:rsid w:val="00B67DF3"/>
    <w:rsid w:val="00B726E6"/>
    <w:rsid w:val="00B77CE6"/>
    <w:rsid w:val="00B8352D"/>
    <w:rsid w:val="00B90AA6"/>
    <w:rsid w:val="00B92839"/>
    <w:rsid w:val="00B96F9D"/>
    <w:rsid w:val="00BA04A5"/>
    <w:rsid w:val="00BA5A22"/>
    <w:rsid w:val="00BA7455"/>
    <w:rsid w:val="00BB4019"/>
    <w:rsid w:val="00BB4287"/>
    <w:rsid w:val="00BB6CE8"/>
    <w:rsid w:val="00BC2385"/>
    <w:rsid w:val="00BC58AF"/>
    <w:rsid w:val="00BC5E48"/>
    <w:rsid w:val="00BC734F"/>
    <w:rsid w:val="00BC7A00"/>
    <w:rsid w:val="00BD5803"/>
    <w:rsid w:val="00BD6753"/>
    <w:rsid w:val="00BD7FA9"/>
    <w:rsid w:val="00BE22EC"/>
    <w:rsid w:val="00BE2341"/>
    <w:rsid w:val="00BE32AC"/>
    <w:rsid w:val="00BE433B"/>
    <w:rsid w:val="00BE5C1F"/>
    <w:rsid w:val="00BF59D9"/>
    <w:rsid w:val="00BF60ED"/>
    <w:rsid w:val="00BF6342"/>
    <w:rsid w:val="00C00600"/>
    <w:rsid w:val="00C0457E"/>
    <w:rsid w:val="00C06856"/>
    <w:rsid w:val="00C1209E"/>
    <w:rsid w:val="00C13790"/>
    <w:rsid w:val="00C15EBA"/>
    <w:rsid w:val="00C21768"/>
    <w:rsid w:val="00C41A35"/>
    <w:rsid w:val="00C4550A"/>
    <w:rsid w:val="00C460C3"/>
    <w:rsid w:val="00C46B7A"/>
    <w:rsid w:val="00C55323"/>
    <w:rsid w:val="00C557E7"/>
    <w:rsid w:val="00C55A7F"/>
    <w:rsid w:val="00C57875"/>
    <w:rsid w:val="00C61F2B"/>
    <w:rsid w:val="00C659B5"/>
    <w:rsid w:val="00C65C9B"/>
    <w:rsid w:val="00C67E0D"/>
    <w:rsid w:val="00C72565"/>
    <w:rsid w:val="00C86B73"/>
    <w:rsid w:val="00C86D33"/>
    <w:rsid w:val="00C9375E"/>
    <w:rsid w:val="00CA0370"/>
    <w:rsid w:val="00CA1076"/>
    <w:rsid w:val="00CA194F"/>
    <w:rsid w:val="00CA33DF"/>
    <w:rsid w:val="00CA3B9F"/>
    <w:rsid w:val="00CA3ECD"/>
    <w:rsid w:val="00CA6B9F"/>
    <w:rsid w:val="00CA782F"/>
    <w:rsid w:val="00CB03B4"/>
    <w:rsid w:val="00CB26CB"/>
    <w:rsid w:val="00CB2A4A"/>
    <w:rsid w:val="00CB3673"/>
    <w:rsid w:val="00CC0941"/>
    <w:rsid w:val="00CC145D"/>
    <w:rsid w:val="00CC23B3"/>
    <w:rsid w:val="00CC3F94"/>
    <w:rsid w:val="00CC5F09"/>
    <w:rsid w:val="00CC65C3"/>
    <w:rsid w:val="00CD39D9"/>
    <w:rsid w:val="00CD476B"/>
    <w:rsid w:val="00CD4ACE"/>
    <w:rsid w:val="00CD4C49"/>
    <w:rsid w:val="00CD5C96"/>
    <w:rsid w:val="00CD71BE"/>
    <w:rsid w:val="00CE0B93"/>
    <w:rsid w:val="00CE356B"/>
    <w:rsid w:val="00CE3949"/>
    <w:rsid w:val="00CE4EC0"/>
    <w:rsid w:val="00CE705C"/>
    <w:rsid w:val="00CF3ECD"/>
    <w:rsid w:val="00CF49B3"/>
    <w:rsid w:val="00CF4FBD"/>
    <w:rsid w:val="00D06559"/>
    <w:rsid w:val="00D107EE"/>
    <w:rsid w:val="00D11FAE"/>
    <w:rsid w:val="00D12FD3"/>
    <w:rsid w:val="00D133AC"/>
    <w:rsid w:val="00D13666"/>
    <w:rsid w:val="00D16AD3"/>
    <w:rsid w:val="00D20ED7"/>
    <w:rsid w:val="00D22749"/>
    <w:rsid w:val="00D23B67"/>
    <w:rsid w:val="00D2514A"/>
    <w:rsid w:val="00D33BE7"/>
    <w:rsid w:val="00D34328"/>
    <w:rsid w:val="00D355E1"/>
    <w:rsid w:val="00D36E82"/>
    <w:rsid w:val="00D42017"/>
    <w:rsid w:val="00D43DF3"/>
    <w:rsid w:val="00D44F33"/>
    <w:rsid w:val="00D45D29"/>
    <w:rsid w:val="00D4679E"/>
    <w:rsid w:val="00D50241"/>
    <w:rsid w:val="00D51F0F"/>
    <w:rsid w:val="00D52BD8"/>
    <w:rsid w:val="00D569BE"/>
    <w:rsid w:val="00D57032"/>
    <w:rsid w:val="00D647A5"/>
    <w:rsid w:val="00D72197"/>
    <w:rsid w:val="00D813C8"/>
    <w:rsid w:val="00D81A0B"/>
    <w:rsid w:val="00D85A52"/>
    <w:rsid w:val="00D868DF"/>
    <w:rsid w:val="00D87BC8"/>
    <w:rsid w:val="00D947A8"/>
    <w:rsid w:val="00D966A4"/>
    <w:rsid w:val="00D96A8B"/>
    <w:rsid w:val="00DA4794"/>
    <w:rsid w:val="00DB1A92"/>
    <w:rsid w:val="00DB595C"/>
    <w:rsid w:val="00DB5FDA"/>
    <w:rsid w:val="00DB70A9"/>
    <w:rsid w:val="00DB7BFB"/>
    <w:rsid w:val="00DC0009"/>
    <w:rsid w:val="00DC021F"/>
    <w:rsid w:val="00DC15CD"/>
    <w:rsid w:val="00DC1E6F"/>
    <w:rsid w:val="00DC3BEA"/>
    <w:rsid w:val="00DC4CCB"/>
    <w:rsid w:val="00DC5D8B"/>
    <w:rsid w:val="00DC760A"/>
    <w:rsid w:val="00DD176A"/>
    <w:rsid w:val="00DD1E2E"/>
    <w:rsid w:val="00DD423C"/>
    <w:rsid w:val="00DD5A2E"/>
    <w:rsid w:val="00DE0269"/>
    <w:rsid w:val="00DE2262"/>
    <w:rsid w:val="00DE2A94"/>
    <w:rsid w:val="00DE36D2"/>
    <w:rsid w:val="00DE5EEA"/>
    <w:rsid w:val="00DE6CF5"/>
    <w:rsid w:val="00DE75D1"/>
    <w:rsid w:val="00DE768F"/>
    <w:rsid w:val="00DF0277"/>
    <w:rsid w:val="00DF0F59"/>
    <w:rsid w:val="00DF7E33"/>
    <w:rsid w:val="00E0011D"/>
    <w:rsid w:val="00E00EE6"/>
    <w:rsid w:val="00E05CB0"/>
    <w:rsid w:val="00E12405"/>
    <w:rsid w:val="00E12A5F"/>
    <w:rsid w:val="00E13AAE"/>
    <w:rsid w:val="00E15843"/>
    <w:rsid w:val="00E22FD1"/>
    <w:rsid w:val="00E26B6E"/>
    <w:rsid w:val="00E26C4D"/>
    <w:rsid w:val="00E30154"/>
    <w:rsid w:val="00E30E0C"/>
    <w:rsid w:val="00E3354F"/>
    <w:rsid w:val="00E33CA1"/>
    <w:rsid w:val="00E37CCB"/>
    <w:rsid w:val="00E40762"/>
    <w:rsid w:val="00E4089D"/>
    <w:rsid w:val="00E40AF5"/>
    <w:rsid w:val="00E41BCE"/>
    <w:rsid w:val="00E41D9D"/>
    <w:rsid w:val="00E41E95"/>
    <w:rsid w:val="00E44BF9"/>
    <w:rsid w:val="00E50D2A"/>
    <w:rsid w:val="00E517C2"/>
    <w:rsid w:val="00E51B2C"/>
    <w:rsid w:val="00E562B1"/>
    <w:rsid w:val="00E56752"/>
    <w:rsid w:val="00E576D8"/>
    <w:rsid w:val="00E57791"/>
    <w:rsid w:val="00E61B0D"/>
    <w:rsid w:val="00E629F6"/>
    <w:rsid w:val="00E6369E"/>
    <w:rsid w:val="00E64335"/>
    <w:rsid w:val="00E6480C"/>
    <w:rsid w:val="00E65088"/>
    <w:rsid w:val="00E6628D"/>
    <w:rsid w:val="00E74FA1"/>
    <w:rsid w:val="00E75071"/>
    <w:rsid w:val="00E84120"/>
    <w:rsid w:val="00E85B22"/>
    <w:rsid w:val="00E867ED"/>
    <w:rsid w:val="00E935AB"/>
    <w:rsid w:val="00E941A7"/>
    <w:rsid w:val="00EA410B"/>
    <w:rsid w:val="00EA6F3E"/>
    <w:rsid w:val="00EA7BC7"/>
    <w:rsid w:val="00EB0DD8"/>
    <w:rsid w:val="00EB3A13"/>
    <w:rsid w:val="00EB6043"/>
    <w:rsid w:val="00EC0E6F"/>
    <w:rsid w:val="00EC48D3"/>
    <w:rsid w:val="00EC4970"/>
    <w:rsid w:val="00EC7252"/>
    <w:rsid w:val="00EC79F3"/>
    <w:rsid w:val="00ED032A"/>
    <w:rsid w:val="00ED0DCF"/>
    <w:rsid w:val="00ED1D5A"/>
    <w:rsid w:val="00ED41E8"/>
    <w:rsid w:val="00EE1038"/>
    <w:rsid w:val="00EE6516"/>
    <w:rsid w:val="00EF18E0"/>
    <w:rsid w:val="00EF4C65"/>
    <w:rsid w:val="00EF5AB7"/>
    <w:rsid w:val="00EF5CA9"/>
    <w:rsid w:val="00F008C0"/>
    <w:rsid w:val="00F009E4"/>
    <w:rsid w:val="00F01739"/>
    <w:rsid w:val="00F03D22"/>
    <w:rsid w:val="00F06202"/>
    <w:rsid w:val="00F14DC4"/>
    <w:rsid w:val="00F17586"/>
    <w:rsid w:val="00F2125E"/>
    <w:rsid w:val="00F218AB"/>
    <w:rsid w:val="00F2213F"/>
    <w:rsid w:val="00F22A54"/>
    <w:rsid w:val="00F2446D"/>
    <w:rsid w:val="00F24BFC"/>
    <w:rsid w:val="00F26A21"/>
    <w:rsid w:val="00F31AA0"/>
    <w:rsid w:val="00F31D3D"/>
    <w:rsid w:val="00F37D37"/>
    <w:rsid w:val="00F413E4"/>
    <w:rsid w:val="00F41778"/>
    <w:rsid w:val="00F43128"/>
    <w:rsid w:val="00F4795D"/>
    <w:rsid w:val="00F47B3C"/>
    <w:rsid w:val="00F5046B"/>
    <w:rsid w:val="00F5676E"/>
    <w:rsid w:val="00F56A84"/>
    <w:rsid w:val="00F57665"/>
    <w:rsid w:val="00F63027"/>
    <w:rsid w:val="00F63533"/>
    <w:rsid w:val="00F83214"/>
    <w:rsid w:val="00F9362D"/>
    <w:rsid w:val="00F9690A"/>
    <w:rsid w:val="00FA34D3"/>
    <w:rsid w:val="00FA4832"/>
    <w:rsid w:val="00FA5E68"/>
    <w:rsid w:val="00FA67F0"/>
    <w:rsid w:val="00FB600E"/>
    <w:rsid w:val="00FB791A"/>
    <w:rsid w:val="00FC01AE"/>
    <w:rsid w:val="00FC2D19"/>
    <w:rsid w:val="00FC5025"/>
    <w:rsid w:val="00FD21D7"/>
    <w:rsid w:val="00FD333A"/>
    <w:rsid w:val="00FD3996"/>
    <w:rsid w:val="00FD774E"/>
    <w:rsid w:val="00FE0C15"/>
    <w:rsid w:val="00FF00CB"/>
    <w:rsid w:val="00FF0F78"/>
    <w:rsid w:val="00FF1C70"/>
    <w:rsid w:val="00FF2322"/>
    <w:rsid w:val="1FE441BE"/>
    <w:rsid w:val="24F9D8E5"/>
    <w:rsid w:val="3F9A6330"/>
    <w:rsid w:val="4F4D9096"/>
    <w:rsid w:val="5C7CA915"/>
    <w:rsid w:val="79553BA3"/>
    <w:rsid w:val="7996C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4CB9EAE"/>
  <w15:chartTrackingRefBased/>
  <w15:docId w15:val="{4FD4F334-ED61-4024-9EFE-B30680F4C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Arial" w:hAnsi="Arial" w:cs="Arial"/>
    </w:rPr>
  </w:style>
  <w:style w:type="paragraph" w:styleId="Heading1">
    <w:name w:val="heading 1"/>
    <w:basedOn w:val="Normal"/>
    <w:next w:val="Normal"/>
    <w:link w:val="Heading1Char"/>
    <w:qFormat/>
    <w:rsid w:val="00E00EE6"/>
    <w:pPr>
      <w:keepNext/>
      <w:spacing w:before="240" w:after="60"/>
      <w:outlineLvl w:val="0"/>
    </w:pPr>
    <w:rPr>
      <w:rFonts w:ascii="Calibri Light"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C7252"/>
    <w:rPr>
      <w:rFonts w:ascii="Tahoma" w:hAnsi="Tahoma" w:cs="Tahoma"/>
      <w:sz w:val="16"/>
      <w:szCs w:val="16"/>
    </w:rPr>
  </w:style>
  <w:style w:type="character" w:styleId="Hyperlink">
    <w:name w:val="Hyperlink"/>
    <w:rsid w:val="00E576D8"/>
    <w:rPr>
      <w:color w:val="0000FF"/>
      <w:u w:val="single"/>
    </w:rPr>
  </w:style>
  <w:style w:type="paragraph" w:styleId="Header">
    <w:name w:val="header"/>
    <w:basedOn w:val="Normal"/>
    <w:link w:val="HeaderChar"/>
    <w:uiPriority w:val="99"/>
    <w:rsid w:val="000E7791"/>
    <w:pPr>
      <w:tabs>
        <w:tab w:val="center" w:pos="4320"/>
        <w:tab w:val="right" w:pos="8640"/>
      </w:tabs>
    </w:pPr>
    <w:rPr>
      <w:rFonts w:ascii="Times New Roman" w:hAnsi="Times New Roman" w:cs="Times New Roman"/>
      <w:szCs w:val="24"/>
    </w:rPr>
  </w:style>
  <w:style w:type="character" w:styleId="FollowedHyperlink">
    <w:name w:val="FollowedHyperlink"/>
    <w:rsid w:val="00E6628D"/>
    <w:rPr>
      <w:color w:val="800080"/>
      <w:u w:val="single"/>
    </w:rPr>
  </w:style>
  <w:style w:type="table" w:styleId="TableGrid">
    <w:name w:val="Table Grid"/>
    <w:basedOn w:val="TableNormal"/>
    <w:rsid w:val="004C4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76B"/>
    <w:pPr>
      <w:ind w:left="720"/>
      <w:contextualSpacing/>
    </w:pPr>
    <w:rPr>
      <w:rFonts w:ascii="Times New Roman" w:hAnsi="Times New Roman" w:cs="Times New Roman"/>
      <w:sz w:val="24"/>
      <w:szCs w:val="24"/>
    </w:rPr>
  </w:style>
  <w:style w:type="paragraph" w:styleId="Footer">
    <w:name w:val="footer"/>
    <w:basedOn w:val="Normal"/>
    <w:link w:val="FooterChar"/>
    <w:uiPriority w:val="99"/>
    <w:rsid w:val="00B336EC"/>
    <w:pPr>
      <w:tabs>
        <w:tab w:val="center" w:pos="4680"/>
        <w:tab w:val="right" w:pos="9360"/>
      </w:tabs>
    </w:pPr>
  </w:style>
  <w:style w:type="character" w:customStyle="1" w:styleId="FooterChar">
    <w:name w:val="Footer Char"/>
    <w:link w:val="Footer"/>
    <w:uiPriority w:val="99"/>
    <w:rsid w:val="00B336EC"/>
    <w:rPr>
      <w:rFonts w:ascii="Arial" w:hAnsi="Arial" w:cs="Arial"/>
    </w:rPr>
  </w:style>
  <w:style w:type="character" w:customStyle="1" w:styleId="HeaderChar">
    <w:name w:val="Header Char"/>
    <w:link w:val="Header"/>
    <w:uiPriority w:val="99"/>
    <w:rsid w:val="00B336EC"/>
    <w:rPr>
      <w:szCs w:val="24"/>
    </w:rPr>
  </w:style>
  <w:style w:type="character" w:customStyle="1" w:styleId="Heading1Char">
    <w:name w:val="Heading 1 Char"/>
    <w:link w:val="Heading1"/>
    <w:rsid w:val="00E00EE6"/>
    <w:rPr>
      <w:rFonts w:ascii="Calibri Light" w:eastAsia="Times New Roman" w:hAnsi="Calibri Light" w:cs="Times New Roman"/>
      <w:b/>
      <w:bCs/>
      <w:kern w:val="32"/>
      <w:sz w:val="32"/>
      <w:szCs w:val="32"/>
    </w:rPr>
  </w:style>
  <w:style w:type="character" w:styleId="CommentReference">
    <w:name w:val="annotation reference"/>
    <w:basedOn w:val="DefaultParagraphFont"/>
    <w:rsid w:val="00FE0C15"/>
    <w:rPr>
      <w:sz w:val="16"/>
      <w:szCs w:val="16"/>
    </w:rPr>
  </w:style>
  <w:style w:type="paragraph" w:styleId="CommentText">
    <w:name w:val="annotation text"/>
    <w:basedOn w:val="Normal"/>
    <w:link w:val="CommentTextChar"/>
    <w:rsid w:val="00FE0C15"/>
  </w:style>
  <w:style w:type="character" w:customStyle="1" w:styleId="CommentTextChar">
    <w:name w:val="Comment Text Char"/>
    <w:basedOn w:val="DefaultParagraphFont"/>
    <w:link w:val="CommentText"/>
    <w:rsid w:val="00FE0C15"/>
    <w:rPr>
      <w:rFonts w:ascii="Arial" w:hAnsi="Arial" w:cs="Arial"/>
    </w:rPr>
  </w:style>
  <w:style w:type="paragraph" w:styleId="CommentSubject">
    <w:name w:val="annotation subject"/>
    <w:basedOn w:val="CommentText"/>
    <w:next w:val="CommentText"/>
    <w:link w:val="CommentSubjectChar"/>
    <w:rsid w:val="00FE0C15"/>
    <w:rPr>
      <w:b/>
      <w:bCs/>
    </w:rPr>
  </w:style>
  <w:style w:type="character" w:customStyle="1" w:styleId="CommentSubjectChar">
    <w:name w:val="Comment Subject Char"/>
    <w:basedOn w:val="CommentTextChar"/>
    <w:link w:val="CommentSubject"/>
    <w:rsid w:val="00FE0C15"/>
    <w:rPr>
      <w:rFonts w:ascii="Arial" w:hAnsi="Arial" w:cs="Arial"/>
      <w:b/>
      <w:bCs/>
    </w:rPr>
  </w:style>
  <w:style w:type="paragraph" w:styleId="Revision">
    <w:name w:val="Revision"/>
    <w:hidden/>
    <w:uiPriority w:val="99"/>
    <w:semiHidden/>
    <w:rsid w:val="00B13842"/>
    <w:rPr>
      <w:rFonts w:ascii="Arial" w:hAnsi="Arial" w:cs="Arial"/>
    </w:rPr>
  </w:style>
  <w:style w:type="character" w:styleId="UnresolvedMention">
    <w:name w:val="Unresolved Mention"/>
    <w:basedOn w:val="DefaultParagraphFont"/>
    <w:uiPriority w:val="99"/>
    <w:semiHidden/>
    <w:unhideWhenUsed/>
    <w:rsid w:val="00596C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326414">
      <w:bodyDiv w:val="1"/>
      <w:marLeft w:val="0"/>
      <w:marRight w:val="0"/>
      <w:marTop w:val="0"/>
      <w:marBottom w:val="0"/>
      <w:divBdr>
        <w:top w:val="none" w:sz="0" w:space="0" w:color="auto"/>
        <w:left w:val="none" w:sz="0" w:space="0" w:color="auto"/>
        <w:bottom w:val="none" w:sz="0" w:space="0" w:color="auto"/>
        <w:right w:val="none" w:sz="0" w:space="0" w:color="auto"/>
      </w:divBdr>
    </w:div>
    <w:div w:id="1062827759">
      <w:bodyDiv w:val="1"/>
      <w:marLeft w:val="0"/>
      <w:marRight w:val="0"/>
      <w:marTop w:val="0"/>
      <w:marBottom w:val="0"/>
      <w:divBdr>
        <w:top w:val="none" w:sz="0" w:space="0" w:color="auto"/>
        <w:left w:val="none" w:sz="0" w:space="0" w:color="auto"/>
        <w:bottom w:val="none" w:sz="0" w:space="0" w:color="auto"/>
        <w:right w:val="none" w:sz="0" w:space="0" w:color="auto"/>
      </w:divBdr>
    </w:div>
    <w:div w:id="171789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aw.lis.virginia.gov/vacode/title24.2/chapter6/section24.2-668/" TargetMode="External"/><Relationship Id="rId18" Type="http://schemas.openxmlformats.org/officeDocument/2006/relationships/hyperlink" Target="https://law.lis.virginia.gov/vacode/title24.2/chapter6/section24.2-669/" TargetMode="External"/><Relationship Id="rId26" Type="http://schemas.openxmlformats.org/officeDocument/2006/relationships/hyperlink" Target="https://law.lis.virginia.gov/vacode/title24.2/chapter6/section24.2-659/" TargetMode="External"/><Relationship Id="rId39" Type="http://schemas.openxmlformats.org/officeDocument/2006/relationships/hyperlink" Target="https://fs28.formsite.com/vaelect/6adxuvmm6n/index.html" TargetMode="External"/><Relationship Id="rId21" Type="http://schemas.openxmlformats.org/officeDocument/2006/relationships/hyperlink" Target="https://law.lis.virginia.gov/vacode/title24.2/chapter6/section24.2-669/" TargetMode="External"/><Relationship Id="rId34" Type="http://schemas.openxmlformats.org/officeDocument/2006/relationships/hyperlink" Target="https://law.lis.virginia.gov/vacode/title24.2/chapter6/section24.2-669/" TargetMode="External"/><Relationship Id="rId42" Type="http://schemas.openxmlformats.org/officeDocument/2006/relationships/hyperlink" Target="https://law.lis.virginia.gov/vacode/title24.2/chapter6/section24.2-671.2/" TargetMode="External"/><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s28.formsite.com/vaelect/InspectRequest/index.html" TargetMode="External"/><Relationship Id="rId29" Type="http://schemas.openxmlformats.org/officeDocument/2006/relationships/hyperlink" Target="https://law.lis.virginia.gov/vacode/title24.2/chapter6/section24.2-659/" TargetMode="External"/><Relationship Id="rId11" Type="http://schemas.openxmlformats.org/officeDocument/2006/relationships/hyperlink" Target="https://law.lis.virginia.gov/vacode/title24.2/chapter6/section24.2-658/" TargetMode="External"/><Relationship Id="rId24" Type="http://schemas.openxmlformats.org/officeDocument/2006/relationships/hyperlink" Target="https://law.lis.virginia.gov/vacode/title24.2/chapter6/section24.2-669/" TargetMode="External"/><Relationship Id="rId32" Type="http://schemas.openxmlformats.org/officeDocument/2006/relationships/hyperlink" Target="https://fs28.formsite.com/vaelect/InspectRequest/index.html" TargetMode="External"/><Relationship Id="rId37" Type="http://schemas.openxmlformats.org/officeDocument/2006/relationships/hyperlink" Target="https://law.lis.virginia.gov/vacode/title24.2/chapter6/section24.2-669/" TargetMode="External"/><Relationship Id="rId40" Type="http://schemas.openxmlformats.org/officeDocument/2006/relationships/hyperlink" Target="https://law.lis.virginia.gov/vacode/title24.2/chapter6/section24.2-669/"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aw.lis.virginia.gov/vacode/title24.2/chapter6/section24.2-668/" TargetMode="External"/><Relationship Id="rId23" Type="http://schemas.openxmlformats.org/officeDocument/2006/relationships/hyperlink" Target="https://law.lis.virginia.gov/vacode/title24.2/chapter6/section24.2-659/" TargetMode="External"/><Relationship Id="rId28" Type="http://schemas.openxmlformats.org/officeDocument/2006/relationships/hyperlink" Target="https://fs28.formsite.com/vaelect/InspectRequest/index.html" TargetMode="External"/><Relationship Id="rId36" Type="http://schemas.openxmlformats.org/officeDocument/2006/relationships/hyperlink" Target="https://law.lis.virginia.gov/vacode/title24.2/chapter7/section24.2-709/"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s28.formsite.com/vaelect/InspectRequest/index.html" TargetMode="External"/><Relationship Id="rId31" Type="http://schemas.openxmlformats.org/officeDocument/2006/relationships/hyperlink" Target="https://law.lis.virginia.gov/vacode/title24.2/chapter8/" TargetMode="External"/><Relationship Id="rId44" Type="http://schemas.openxmlformats.org/officeDocument/2006/relationships/hyperlink" Target="https://law.lis.virginia.gov/vacode/24.2-66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w.lis.virginia.gov/vacode/title24.2/chapter6/section24.2-658/" TargetMode="External"/><Relationship Id="rId22" Type="http://schemas.openxmlformats.org/officeDocument/2006/relationships/hyperlink" Target="https://fs28.formsite.com/vaelect/InspectRequest/index.html" TargetMode="External"/><Relationship Id="rId27" Type="http://schemas.openxmlformats.org/officeDocument/2006/relationships/hyperlink" Target="https://law.lis.virginia.gov/vacode/title24.2/chapter6/section24.2-669/" TargetMode="External"/><Relationship Id="rId30" Type="http://schemas.openxmlformats.org/officeDocument/2006/relationships/hyperlink" Target="https://law.lis.virginia.gov/vacode/title24.2/chapter6/section24.2-669/" TargetMode="External"/><Relationship Id="rId35" Type="http://schemas.openxmlformats.org/officeDocument/2006/relationships/hyperlink" Target="https://law.lis.virginia.gov/vacode/title24.2/chapter6/section24.2-669/" TargetMode="External"/><Relationship Id="rId43" Type="http://schemas.openxmlformats.org/officeDocument/2006/relationships/hyperlink" Target="https://law.lis.virginia.gov/vacode/24.2-668/" TargetMode="External"/><Relationship Id="rId48"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law.lis.virginia.gov/vacode/title24.2/chapter8/" TargetMode="External"/><Relationship Id="rId17" Type="http://schemas.openxmlformats.org/officeDocument/2006/relationships/hyperlink" Target="https://law.lis.virginia.gov/vacode/title24.2/chapter6/section24.2-659/" TargetMode="External"/><Relationship Id="rId25" Type="http://schemas.openxmlformats.org/officeDocument/2006/relationships/hyperlink" Target="https://fs28.formsite.com/vaelect/InspectRequest/index.html" TargetMode="External"/><Relationship Id="rId33" Type="http://schemas.openxmlformats.org/officeDocument/2006/relationships/hyperlink" Target="https://law.lis.virginia.gov/vacode/title24.2/chapter6/section24.2-659/" TargetMode="External"/><Relationship Id="rId38" Type="http://schemas.openxmlformats.org/officeDocument/2006/relationships/hyperlink" Target="https://law.lis.virginia.gov/vacode/title24.2/chapter6/section24.2-669/" TargetMode="External"/><Relationship Id="rId46" Type="http://schemas.openxmlformats.org/officeDocument/2006/relationships/footer" Target="footer1.xml"/><Relationship Id="rId20" Type="http://schemas.openxmlformats.org/officeDocument/2006/relationships/hyperlink" Target="https://law.lis.virginia.gov/vacode/title24.2/chapter6/section24.2-659/" TargetMode="External"/><Relationship Id="rId41" Type="http://schemas.openxmlformats.org/officeDocument/2006/relationships/hyperlink" Target="https://law.lis.virginia.gov/vacode/title24.2/chapter6/section24.2-671.2/"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hyperlink" Target="mailto:Info@Elections.Virginia.gov" TargetMode="External"/><Relationship Id="rId1" Type="http://schemas.openxmlformats.org/officeDocument/2006/relationships/hyperlink" Target="http://www.Elections.Virginia.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3a640e-20c3-42b7-bff6-254cfe215f71" xsi:nil="true"/>
    <lcf76f155ced4ddcb4097134ff3c332f xmlns="f3e704d1-8a2b-4b84-a79b-5b324d7b2d51">
      <Terms xmlns="http://schemas.microsoft.com/office/infopath/2007/PartnerControls"/>
    </lcf76f155ced4ddcb4097134ff3c332f>
    <SharedWithUsers xmlns="bc3a640e-20c3-42b7-bff6-254cfe215f71">
      <UserInfo>
        <DisplayName/>
        <AccountId xsi:nil="true"/>
        <AccountType/>
      </UserInfo>
    </SharedWithUsers>
    <MediaLengthInSeconds xmlns="f3e704d1-8a2b-4b84-a79b-5b324d7b2d5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A293262E4066D4DBA8FBA2AF6BB44DF" ma:contentTypeVersion="16" ma:contentTypeDescription="Create a new document." ma:contentTypeScope="" ma:versionID="7c83a3ee7e60339b9c5825449fdbd6da">
  <xsd:schema xmlns:xsd="http://www.w3.org/2001/XMLSchema" xmlns:xs="http://www.w3.org/2001/XMLSchema" xmlns:p="http://schemas.microsoft.com/office/2006/metadata/properties" xmlns:ns2="f3e704d1-8a2b-4b84-a79b-5b324d7b2d51" xmlns:ns3="bc3a640e-20c3-42b7-bff6-254cfe215f71" targetNamespace="http://schemas.microsoft.com/office/2006/metadata/properties" ma:root="true" ma:fieldsID="8817aa9e9153b939950f1eb1f78e507a" ns2:_="" ns3:_="">
    <xsd:import namespace="f3e704d1-8a2b-4b84-a79b-5b324d7b2d51"/>
    <xsd:import namespace="bc3a640e-20c3-42b7-bff6-254cfe215f71"/>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704d1-8a2b-4b84-a79b-5b324d7b2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a640e-20c3-42b7-bff6-254cfe215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a1a035e-09d5-44fb-8164-7d427624ffbb}" ma:internalName="TaxCatchAll" ma:showField="CatchAllData" ma:web="bc3a640e-20c3-42b7-bff6-254cfe215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5A7AC3-66FD-45A6-9AAC-165722151651}">
  <ds:schemaRefs>
    <ds:schemaRef ds:uri="http://schemas.microsoft.com/office/2006/metadata/properties"/>
    <ds:schemaRef ds:uri="http://schemas.microsoft.com/office/infopath/2007/PartnerControls"/>
    <ds:schemaRef ds:uri="bc3a640e-20c3-42b7-bff6-254cfe215f71"/>
    <ds:schemaRef ds:uri="f3e704d1-8a2b-4b84-a79b-5b324d7b2d51"/>
  </ds:schemaRefs>
</ds:datastoreItem>
</file>

<file path=customXml/itemProps2.xml><?xml version="1.0" encoding="utf-8"?>
<ds:datastoreItem xmlns:ds="http://schemas.openxmlformats.org/officeDocument/2006/customXml" ds:itemID="{67BC661F-C6F2-4555-9853-72F3C04D2A41}">
  <ds:schemaRefs>
    <ds:schemaRef ds:uri="http://schemas.openxmlformats.org/officeDocument/2006/bibliography"/>
  </ds:schemaRefs>
</ds:datastoreItem>
</file>

<file path=customXml/itemProps3.xml><?xml version="1.0" encoding="utf-8"?>
<ds:datastoreItem xmlns:ds="http://schemas.openxmlformats.org/officeDocument/2006/customXml" ds:itemID="{10E98A0A-3CD5-4A1A-9BB5-49219A28C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704d1-8a2b-4b84-a79b-5b324d7b2d51"/>
    <ds:schemaRef ds:uri="bc3a640e-20c3-42b7-bff6-254cfe215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B5D335-BD3F-485A-80D7-52152CCBD575}">
  <ds:schemaRefs>
    <ds:schemaRef ds:uri="http://schemas.microsoft.com/sharepoint/v3/contenttype/forms"/>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7</Pages>
  <Words>2017</Words>
  <Characters>11503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October 19, 2007</vt:lpstr>
    </vt:vector>
  </TitlesOfParts>
  <Company>Virginia State Board of Elections</Company>
  <LinksUpToDate>false</LinksUpToDate>
  <CharactersWithSpaces>13494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19, 2007</dc:title>
  <dc:subject/>
  <dc:creator>mary</dc:creator>
  <cp:keywords/>
  <cp:lastModifiedBy>Oakey, Ellen (ELECT)</cp:lastModifiedBy>
  <cp:revision>8</cp:revision>
  <cp:lastPrinted>2020-02-19T14:47:00Z</cp:lastPrinted>
  <dcterms:created xsi:type="dcterms:W3CDTF">2026-10-20T15:56:00Z</dcterms:created>
  <dcterms:modified xsi:type="dcterms:W3CDTF">2026-10-21T15:10:00Z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03d0bd499223d006b4492e68f5e708733e02d8f5fc8bde2bee7b0ce52d7faa55</vt:lpwstr>
  </property>
  <property fmtid="{D5CDD505-2E9C-101B-9397-08002B2CF9AE}" pid="3" name="ContentTypeId">
    <vt:lpwstr>0x0101000A293262E4066D4DBA8FBA2AF6BB44DF</vt:lpwstr>
  </property>
  <property fmtid="{D5CDD505-2E9C-101B-9397-08002B2CF9AE}" pid="4" name="MediaServiceImageTags">
    <vt:lpwstr/>
  </property>
  <property fmtid="{D5CDD505-2E9C-101B-9397-08002B2CF9AE}" pid="5" name="Order">
    <vt:r8>1316300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