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B3367" w14:textId="585C482D" w:rsidR="0073444F" w:rsidRDefault="00C61A37">
      <w:pPr>
        <w:pStyle w:val="BodyText"/>
        <w:rPr>
          <w:rFonts w:ascii="Times New Roman"/>
        </w:rPr>
      </w:pPr>
      <w:r>
        <w:rPr>
          <w:noProof/>
        </w:rPr>
        <mc:AlternateContent>
          <mc:Choice Requires="wpg">
            <w:drawing>
              <wp:inline distT="0" distB="0" distL="0" distR="0" wp14:anchorId="16FB91C9" wp14:editId="2AC0816C">
                <wp:extent cx="6957060" cy="1161415"/>
                <wp:effectExtent l="0" t="0" r="0" b="635"/>
                <wp:docPr id="9"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7060" cy="1161415"/>
                          <a:chOff x="713" y="368"/>
                          <a:chExt cx="10956" cy="1829"/>
                        </a:xfrm>
                      </wpg:grpSpPr>
                      <pic:pic xmlns:pic="http://schemas.openxmlformats.org/drawingml/2006/picture">
                        <pic:nvPicPr>
                          <pic:cNvPr id="10" name="Picture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610" y="368"/>
                            <a:ext cx="9204" cy="16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12" y="2008"/>
                            <a:ext cx="10956" cy="188"/>
                          </a:xfrm>
                          <a:prstGeom prst="rect">
                            <a:avLst/>
                          </a:prstGeom>
                          <a:noFill/>
                          <a:extLst>
                            <a:ext uri="{909E8E84-426E-40DD-AFC4-6F175D3DCCD1}">
                              <a14:hiddenFill xmlns:a14="http://schemas.microsoft.com/office/drawing/2010/main">
                                <a:solidFill>
                                  <a:srgbClr val="FFFFFF"/>
                                </a:solidFill>
                              </a14:hiddenFill>
                            </a:ext>
                          </a:extLst>
                        </pic:spPr>
                      </pic:pic>
                      <wps:wsp>
                        <wps:cNvPr id="12" name="Line 28"/>
                        <wps:cNvCnPr>
                          <a:cxnSpLocks noChangeShapeType="1"/>
                        </wps:cNvCnPr>
                        <wps:spPr bwMode="auto">
                          <a:xfrm>
                            <a:off x="780" y="2071"/>
                            <a:ext cx="10800" cy="0"/>
                          </a:xfrm>
                          <a:prstGeom prst="line">
                            <a:avLst/>
                          </a:prstGeom>
                          <a:noFill/>
                          <a:ln w="38100">
                            <a:solidFill>
                              <a:srgbClr val="C0504D"/>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D19F1A1" id="Group 27" o:spid="_x0000_s1026" style="width:547.8pt;height:91.45pt;mso-position-horizontal-relative:char;mso-position-vertical-relative:line" coordorigin="713,368" coordsize="10956,18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27" type="#_x0000_t75" style="position:absolute;left:1610;top:368;width:9204;height:1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">
                  <v:imagedata r:id="rId12" o:title=""/>
                </v:shape>
                <v:shape id="Picture 29" o:spid="_x0000_s1028" type="#_x0000_t75" style="position:absolute;left:712;top:2008;width:10956;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">
                  <v:imagedata r:id="rId13" o:title=""/>
                </v:shape>
                <v:line id="Line 28" o:spid="_x0000_s1029" style="position:absolute;visibility:visible;mso-wrap-style:square" from="780,2071" to="11580,2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" strokecolor="#c0504d" strokeweight="3pt"/>
                <w10:anchorlock/>
              </v:group>
            </w:pict>
          </mc:Fallback>
        </mc:AlternateContent>
      </w:r>
    </w:p>
    <w:p w14:paraId="262FBA74" w14:textId="77777777" w:rsidR="0073444F" w:rsidRDefault="0073444F">
      <w:pPr>
        <w:pStyle w:val="BodyText"/>
        <w:rPr>
          <w:rFonts w:ascii="Times New Roman"/>
        </w:rPr>
      </w:pPr>
    </w:p>
    <w:p w14:paraId="1010CB49" w14:textId="77777777" w:rsidR="0073444F" w:rsidRDefault="0073444F">
      <w:pPr>
        <w:pStyle w:val="BodyText"/>
        <w:rPr>
          <w:rFonts w:ascii="Times New Roman"/>
        </w:rPr>
      </w:pPr>
    </w:p>
    <w:p w14:paraId="4E25C8A5" w14:textId="77777777" w:rsidR="0073444F" w:rsidRDefault="0073444F">
      <w:pPr>
        <w:pStyle w:val="BodyText"/>
        <w:rPr>
          <w:rFonts w:ascii="Times New Roman"/>
        </w:rPr>
      </w:pPr>
    </w:p>
    <w:p w14:paraId="30ED1440" w14:textId="77777777" w:rsidR="00AE10FB" w:rsidRDefault="00AE10FB">
      <w:pPr>
        <w:pStyle w:val="BodyText"/>
        <w:rPr>
          <w:rFonts w:ascii="Times New Roman"/>
        </w:rPr>
      </w:pPr>
    </w:p>
    <w:p w14:paraId="1A8F2E25" w14:textId="77777777" w:rsidR="0073444F" w:rsidRDefault="0073444F">
      <w:pPr>
        <w:pStyle w:val="BodyText"/>
        <w:rPr>
          <w:rFonts w:ascii="Times New Roman"/>
        </w:rPr>
      </w:pPr>
    </w:p>
    <w:p w14:paraId="01EA10DF" w14:textId="77777777" w:rsidR="0073444F" w:rsidRDefault="0073444F">
      <w:pPr>
        <w:pStyle w:val="BodyText"/>
        <w:rPr>
          <w:rFonts w:ascii="Times New Roman"/>
        </w:rPr>
      </w:pPr>
    </w:p>
    <w:p w14:paraId="0B95DCCF" w14:textId="77777777" w:rsidR="0073444F" w:rsidRDefault="0073444F">
      <w:pPr>
        <w:pStyle w:val="BodyText"/>
        <w:rPr>
          <w:rFonts w:ascii="Times New Roman"/>
        </w:rPr>
      </w:pPr>
    </w:p>
    <w:p w14:paraId="0F44A19C" w14:textId="4F02632B" w:rsidR="0073444F" w:rsidRDefault="00AE10FB">
      <w:pPr>
        <w:pStyle w:val="BodyText"/>
        <w:spacing w:before="6"/>
        <w:rPr>
          <w:rFonts w:ascii="Times New Roman"/>
          <w:sz w:val="24"/>
        </w:rPr>
      </w:pPr>
      <w:r>
        <w:rPr>
          <w:noProof/>
          <w:sz w:val="96"/>
          <w:szCs w:val="96"/>
        </w:rPr>
        <mc:AlternateContent>
          <mc:Choice Requires="wps">
            <w:drawing>
              <wp:anchor distT="0" distB="0" distL="114300" distR="114300" simplePos="0" relativeHeight="487399424" behindDoc="0" locked="0" layoutInCell="1" allowOverlap="1" wp14:anchorId="06E2A86F" wp14:editId="19087F1D">
                <wp:simplePos x="0" y="0"/>
                <wp:positionH relativeFrom="column">
                  <wp:posOffset>666115</wp:posOffset>
                </wp:positionH>
                <wp:positionV relativeFrom="paragraph">
                  <wp:posOffset>161290</wp:posOffset>
                </wp:positionV>
                <wp:extent cx="19050" cy="2962275"/>
                <wp:effectExtent l="19050" t="19050" r="19050" b="28575"/>
                <wp:wrapNone/>
                <wp:docPr id="279032017" name="Straight Connector 1"/>
                <wp:cNvGraphicFramePr/>
                <a:graphic xmlns:a="http://schemas.openxmlformats.org/drawingml/2006/main">
                  <a:graphicData uri="http://schemas.microsoft.com/office/word/2010/wordprocessingShape">
                    <wps:wsp>
                      <wps:cNvCnPr/>
                      <wps:spPr>
                        <a:xfrm flipH="1">
                          <a:off x="0" y="0"/>
                          <a:ext cx="19050" cy="29622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ED1276" id="Straight Connector 1" o:spid="_x0000_s1026" style="position:absolute;flip:x;z-index:48739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45pt,12.7pt" to="53.95pt,2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" strokecolor="#4579b8 [3044]" strokeweight="3pt"/>
            </w:pict>
          </mc:Fallback>
        </mc:AlternateContent>
      </w:r>
    </w:p>
    <w:p w14:paraId="56F88ED0" w14:textId="5B650F22" w:rsidR="0073444F" w:rsidRPr="00AE10FB" w:rsidRDefault="008F7320" w:rsidP="00AE10FB">
      <w:pPr>
        <w:pStyle w:val="Title"/>
        <w:spacing w:line="240" w:lineRule="auto"/>
        <w:ind w:left="1325"/>
        <w:rPr>
          <w:sz w:val="96"/>
          <w:szCs w:val="96"/>
        </w:rPr>
      </w:pPr>
      <w:r w:rsidRPr="00AE10FB">
        <w:rPr>
          <w:sz w:val="96"/>
          <w:szCs w:val="96"/>
        </w:rPr>
        <w:t>Political Party</w:t>
      </w:r>
    </w:p>
    <w:p w14:paraId="188BB884" w14:textId="1A411F3D" w:rsidR="0073444F" w:rsidRPr="00AE10FB" w:rsidRDefault="00AE10FB" w:rsidP="00AE10FB">
      <w:pPr>
        <w:pStyle w:val="Title"/>
        <w:spacing w:line="240" w:lineRule="auto"/>
        <w:ind w:left="1325"/>
        <w:rPr>
          <w:sz w:val="96"/>
          <w:szCs w:val="96"/>
        </w:rPr>
      </w:pPr>
      <w:r>
        <w:rPr>
          <w:noProof/>
        </w:rPr>
        <mc:AlternateContent>
          <mc:Choice Requires="wps">
            <w:drawing>
              <wp:anchor distT="0" distB="0" distL="114300" distR="114300" simplePos="0" relativeHeight="15730688" behindDoc="0" locked="0" layoutInCell="1" allowOverlap="1" wp14:anchorId="49497E5C" wp14:editId="5FDA4A50">
                <wp:simplePos x="0" y="0"/>
                <wp:positionH relativeFrom="page">
                  <wp:posOffset>28575</wp:posOffset>
                </wp:positionH>
                <wp:positionV relativeFrom="page">
                  <wp:posOffset>4496435</wp:posOffset>
                </wp:positionV>
                <wp:extent cx="7667625" cy="0"/>
                <wp:effectExtent l="0" t="0" r="0" b="0"/>
                <wp:wrapNone/>
                <wp:docPr id="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67625" cy="0"/>
                        </a:xfrm>
                        <a:prstGeom prst="line">
                          <a:avLst/>
                        </a:prstGeom>
                        <a:noFill/>
                        <a:ln w="9525">
                          <a:solidFill>
                            <a:srgbClr val="497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911C46" id="Line 26" o:spid="_x0000_s1026" style="position:absolute;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5pt,354.05pt" to="606pt,3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" strokecolor="#497dba">
                <w10:wrap anchorx="page" anchory="page"/>
              </v:line>
            </w:pict>
          </mc:Fallback>
        </mc:AlternateContent>
      </w:r>
      <w:r w:rsidR="008F7320" w:rsidRPr="00AE10FB">
        <w:rPr>
          <w:sz w:val="96"/>
          <w:szCs w:val="96"/>
        </w:rPr>
        <w:t>Bulletin</w:t>
      </w:r>
    </w:p>
    <w:p w14:paraId="43324DCF" w14:textId="5E162FCC" w:rsidR="006C4DB0" w:rsidRPr="00AE10FB" w:rsidRDefault="006C4DB0" w:rsidP="00AE10FB">
      <w:pPr>
        <w:pStyle w:val="Heading1"/>
        <w:spacing w:before="0"/>
        <w:ind w:left="1325"/>
        <w:rPr>
          <w:sz w:val="40"/>
          <w:szCs w:val="40"/>
        </w:rPr>
      </w:pPr>
      <w:r w:rsidRPr="00AE10FB">
        <w:rPr>
          <w:sz w:val="40"/>
          <w:szCs w:val="40"/>
        </w:rPr>
        <w:t>Ballot Access Requirements</w:t>
      </w:r>
      <w:r w:rsidR="008F7320" w:rsidRPr="00AE10FB">
        <w:rPr>
          <w:sz w:val="40"/>
          <w:szCs w:val="40"/>
        </w:rPr>
        <w:t xml:space="preserve"> for the</w:t>
      </w:r>
      <w:r w:rsidRPr="00AE10FB">
        <w:rPr>
          <w:sz w:val="40"/>
          <w:szCs w:val="40"/>
        </w:rPr>
        <w:t xml:space="preserve"> </w:t>
      </w:r>
    </w:p>
    <w:p w14:paraId="7BDFDE54" w14:textId="3764C19E" w:rsidR="006C4DB0" w:rsidRPr="00AE10FB" w:rsidRDefault="008F7320" w:rsidP="00AE10FB">
      <w:pPr>
        <w:pStyle w:val="Heading1"/>
        <w:spacing w:before="0"/>
        <w:ind w:left="1325"/>
        <w:rPr>
          <w:sz w:val="40"/>
          <w:szCs w:val="40"/>
        </w:rPr>
      </w:pPr>
      <w:r w:rsidRPr="00AE10FB">
        <w:rPr>
          <w:b/>
          <w:sz w:val="40"/>
          <w:szCs w:val="40"/>
        </w:rPr>
        <w:t xml:space="preserve">June </w:t>
      </w:r>
      <w:r w:rsidR="00A139A9" w:rsidRPr="00AE10FB">
        <w:rPr>
          <w:b/>
          <w:sz w:val="40"/>
          <w:szCs w:val="40"/>
        </w:rPr>
        <w:t>17</w:t>
      </w:r>
      <w:r w:rsidRPr="00AE10FB">
        <w:rPr>
          <w:b/>
          <w:sz w:val="40"/>
          <w:szCs w:val="40"/>
        </w:rPr>
        <w:t xml:space="preserve">, </w:t>
      </w:r>
      <w:proofErr w:type="gramStart"/>
      <w:r w:rsidRPr="00AE10FB">
        <w:rPr>
          <w:b/>
          <w:sz w:val="40"/>
          <w:szCs w:val="40"/>
        </w:rPr>
        <w:t>202</w:t>
      </w:r>
      <w:r w:rsidR="00A139A9" w:rsidRPr="00AE10FB">
        <w:rPr>
          <w:b/>
          <w:sz w:val="40"/>
          <w:szCs w:val="40"/>
        </w:rPr>
        <w:t>5</w:t>
      </w:r>
      <w:proofErr w:type="gramEnd"/>
      <w:r w:rsidRPr="00AE10FB">
        <w:rPr>
          <w:sz w:val="40"/>
          <w:szCs w:val="40"/>
        </w:rPr>
        <w:t xml:space="preserve"> Primary </w:t>
      </w:r>
      <w:r w:rsidR="006C4DB0" w:rsidRPr="00AE10FB">
        <w:rPr>
          <w:sz w:val="40"/>
          <w:szCs w:val="40"/>
        </w:rPr>
        <w:t>E</w:t>
      </w:r>
      <w:r w:rsidRPr="00AE10FB">
        <w:rPr>
          <w:sz w:val="40"/>
          <w:szCs w:val="40"/>
        </w:rPr>
        <w:t>lection</w:t>
      </w:r>
      <w:r w:rsidR="006C4DB0" w:rsidRPr="00AE10FB">
        <w:rPr>
          <w:sz w:val="40"/>
          <w:szCs w:val="40"/>
        </w:rPr>
        <w:t>s</w:t>
      </w:r>
      <w:r w:rsidRPr="00AE10FB">
        <w:rPr>
          <w:sz w:val="40"/>
          <w:szCs w:val="40"/>
        </w:rPr>
        <w:t xml:space="preserve"> </w:t>
      </w:r>
    </w:p>
    <w:p w14:paraId="56613E71" w14:textId="77777777" w:rsidR="0073444F" w:rsidRPr="00AE10FB" w:rsidRDefault="006C4DB0" w:rsidP="00AE10FB">
      <w:pPr>
        <w:pStyle w:val="Heading1"/>
        <w:spacing w:before="0"/>
        <w:ind w:left="1325"/>
        <w:rPr>
          <w:i/>
          <w:sz w:val="40"/>
          <w:szCs w:val="40"/>
        </w:rPr>
      </w:pPr>
      <w:r w:rsidRPr="00AE10FB">
        <w:rPr>
          <w:i/>
          <w:sz w:val="40"/>
          <w:szCs w:val="40"/>
        </w:rPr>
        <w:t>a</w:t>
      </w:r>
      <w:r w:rsidR="008F7320" w:rsidRPr="00AE10FB">
        <w:rPr>
          <w:i/>
          <w:sz w:val="40"/>
          <w:szCs w:val="40"/>
        </w:rPr>
        <w:t>nd</w:t>
      </w:r>
    </w:p>
    <w:p w14:paraId="6BA54DB0" w14:textId="7E5050A6" w:rsidR="0073444F" w:rsidRPr="00AE10FB" w:rsidRDefault="008F7320" w:rsidP="00AE10FB">
      <w:pPr>
        <w:pStyle w:val="Heading1"/>
        <w:spacing w:before="0"/>
        <w:ind w:left="1325"/>
        <w:rPr>
          <w:sz w:val="40"/>
          <w:szCs w:val="40"/>
        </w:rPr>
      </w:pPr>
      <w:r w:rsidRPr="00AE10FB">
        <w:rPr>
          <w:b/>
          <w:sz w:val="40"/>
          <w:szCs w:val="40"/>
        </w:rPr>
        <w:t xml:space="preserve">November </w:t>
      </w:r>
      <w:r w:rsidR="00A139A9" w:rsidRPr="00AE10FB">
        <w:rPr>
          <w:b/>
          <w:sz w:val="40"/>
          <w:szCs w:val="40"/>
        </w:rPr>
        <w:t>4</w:t>
      </w:r>
      <w:r w:rsidRPr="00AE10FB">
        <w:rPr>
          <w:b/>
          <w:sz w:val="40"/>
          <w:szCs w:val="40"/>
        </w:rPr>
        <w:t xml:space="preserve">, </w:t>
      </w:r>
      <w:proofErr w:type="gramStart"/>
      <w:r w:rsidRPr="00AE10FB">
        <w:rPr>
          <w:b/>
          <w:sz w:val="40"/>
          <w:szCs w:val="40"/>
        </w:rPr>
        <w:t>202</w:t>
      </w:r>
      <w:r w:rsidR="00A139A9" w:rsidRPr="00AE10FB">
        <w:rPr>
          <w:b/>
          <w:sz w:val="40"/>
          <w:szCs w:val="40"/>
        </w:rPr>
        <w:t>5</w:t>
      </w:r>
      <w:proofErr w:type="gramEnd"/>
      <w:r w:rsidR="006C4DB0" w:rsidRPr="00AE10FB">
        <w:rPr>
          <w:sz w:val="40"/>
          <w:szCs w:val="40"/>
        </w:rPr>
        <w:t xml:space="preserve"> General </w:t>
      </w:r>
      <w:r w:rsidR="00AE10FB">
        <w:rPr>
          <w:sz w:val="40"/>
          <w:szCs w:val="40"/>
        </w:rPr>
        <w:t xml:space="preserve">and Special </w:t>
      </w:r>
      <w:r w:rsidR="006C4DB0" w:rsidRPr="00AE10FB">
        <w:rPr>
          <w:sz w:val="40"/>
          <w:szCs w:val="40"/>
        </w:rPr>
        <w:t>E</w:t>
      </w:r>
      <w:r w:rsidRPr="00AE10FB">
        <w:rPr>
          <w:sz w:val="40"/>
          <w:szCs w:val="40"/>
        </w:rPr>
        <w:t>lection</w:t>
      </w:r>
      <w:r w:rsidR="006C4DB0" w:rsidRPr="00AE10FB">
        <w:rPr>
          <w:sz w:val="40"/>
          <w:szCs w:val="40"/>
        </w:rPr>
        <w:t>s</w:t>
      </w:r>
    </w:p>
    <w:p w14:paraId="3FA25492" w14:textId="77777777" w:rsidR="0073444F" w:rsidRDefault="0073444F">
      <w:pPr>
        <w:pStyle w:val="BodyText"/>
      </w:pPr>
    </w:p>
    <w:p w14:paraId="5BC8EDD3" w14:textId="2F2ED6A3" w:rsidR="00AE10FB" w:rsidRDefault="00AE10FB">
      <w:pPr>
        <w:rPr>
          <w:sz w:val="19"/>
          <w:szCs w:val="20"/>
        </w:rPr>
      </w:pPr>
      <w:r>
        <w:rPr>
          <w:sz w:val="19"/>
        </w:rPr>
        <w:br w:type="page"/>
      </w:r>
    </w:p>
    <w:p w14:paraId="4BAD3B7C" w14:textId="77777777" w:rsidR="0072380F" w:rsidRDefault="0072380F">
      <w:pPr>
        <w:spacing w:before="35"/>
        <w:ind w:left="2055" w:right="2056"/>
        <w:jc w:val="center"/>
        <w:rPr>
          <w:b/>
          <w:sz w:val="32"/>
        </w:rPr>
      </w:pPr>
    </w:p>
    <w:p w14:paraId="0EEC3885" w14:textId="519B3E2E" w:rsidR="0073444F" w:rsidRDefault="008F7320">
      <w:pPr>
        <w:spacing w:before="35"/>
        <w:ind w:left="2055" w:right="2056"/>
        <w:jc w:val="center"/>
        <w:rPr>
          <w:b/>
          <w:sz w:val="32"/>
        </w:rPr>
      </w:pPr>
      <w:r>
        <w:rPr>
          <w:b/>
          <w:sz w:val="32"/>
        </w:rPr>
        <w:t>Election Calendar</w:t>
      </w:r>
    </w:p>
    <w:p w14:paraId="17410961" w14:textId="77777777" w:rsidR="0073444F" w:rsidRDefault="0073444F">
      <w:pPr>
        <w:pStyle w:val="BodyText"/>
        <w:spacing w:before="2" w:after="1"/>
        <w:rPr>
          <w:b/>
          <w:sz w:val="25"/>
        </w:rPr>
      </w:pPr>
    </w:p>
    <w:tbl>
      <w:tblPr>
        <w:tblW w:w="10260" w:type="dxa"/>
        <w:jc w:val="center"/>
        <w:tblLayout w:type="fixed"/>
        <w:tblCellMar>
          <w:left w:w="0" w:type="dxa"/>
          <w:right w:w="0" w:type="dxa"/>
        </w:tblCellMar>
        <w:tblLook w:val="01E0" w:firstRow="1" w:lastRow="1" w:firstColumn="1" w:lastColumn="1" w:noHBand="0" w:noVBand="0"/>
      </w:tblPr>
      <w:tblGrid>
        <w:gridCol w:w="2160"/>
        <w:gridCol w:w="3060"/>
        <w:gridCol w:w="2160"/>
        <w:gridCol w:w="2880"/>
      </w:tblGrid>
      <w:tr w:rsidR="00A42B2A" w:rsidRPr="0072380F" w14:paraId="4A6FE72E" w14:textId="77777777" w:rsidTr="00115979">
        <w:trPr>
          <w:trHeight w:val="304"/>
          <w:jc w:val="center"/>
        </w:trPr>
        <w:tc>
          <w:tcPr>
            <w:tcW w:w="2160" w:type="dxa"/>
            <w:tcBorders>
              <w:bottom w:val="single" w:sz="4" w:space="0" w:color="7E7E7E"/>
            </w:tcBorders>
          </w:tcPr>
          <w:p w14:paraId="35119785" w14:textId="77777777" w:rsidR="00A42B2A" w:rsidRPr="0072380F" w:rsidRDefault="00A42B2A" w:rsidP="0072380F">
            <w:pPr>
              <w:pStyle w:val="TableParagraph"/>
              <w:ind w:left="115"/>
              <w:rPr>
                <w:b/>
                <w:sz w:val="28"/>
                <w:szCs w:val="28"/>
              </w:rPr>
            </w:pPr>
            <w:r w:rsidRPr="0072380F">
              <w:rPr>
                <w:b/>
                <w:sz w:val="28"/>
                <w:szCs w:val="28"/>
              </w:rPr>
              <w:t>Type of Election</w:t>
            </w:r>
          </w:p>
        </w:tc>
        <w:tc>
          <w:tcPr>
            <w:tcW w:w="3060" w:type="dxa"/>
            <w:tcBorders>
              <w:bottom w:val="single" w:sz="4" w:space="0" w:color="7E7E7E"/>
            </w:tcBorders>
          </w:tcPr>
          <w:p w14:paraId="7C835672" w14:textId="28758CE9" w:rsidR="00A42B2A" w:rsidRPr="0072380F" w:rsidRDefault="00A42B2A" w:rsidP="0072380F">
            <w:pPr>
              <w:pStyle w:val="TableParagraph"/>
              <w:ind w:left="90"/>
              <w:rPr>
                <w:b/>
                <w:sz w:val="28"/>
                <w:szCs w:val="28"/>
              </w:rPr>
            </w:pPr>
            <w:r>
              <w:rPr>
                <w:b/>
                <w:sz w:val="28"/>
                <w:szCs w:val="28"/>
              </w:rPr>
              <w:t>Last Day to Submit Candidate Ballot Access Documents</w:t>
            </w:r>
          </w:p>
        </w:tc>
        <w:tc>
          <w:tcPr>
            <w:tcW w:w="2160" w:type="dxa"/>
            <w:tcBorders>
              <w:bottom w:val="single" w:sz="4" w:space="0" w:color="7E7E7E"/>
            </w:tcBorders>
          </w:tcPr>
          <w:p w14:paraId="7EEE9584" w14:textId="4A3A5BC1" w:rsidR="00A42B2A" w:rsidRPr="0072380F" w:rsidRDefault="00A42B2A" w:rsidP="0072380F">
            <w:pPr>
              <w:pStyle w:val="TableParagraph"/>
              <w:ind w:left="90"/>
              <w:rPr>
                <w:b/>
                <w:sz w:val="28"/>
                <w:szCs w:val="28"/>
              </w:rPr>
            </w:pPr>
            <w:r w:rsidRPr="0072380F">
              <w:rPr>
                <w:b/>
                <w:sz w:val="28"/>
                <w:szCs w:val="28"/>
              </w:rPr>
              <w:t xml:space="preserve">Last </w:t>
            </w:r>
            <w:r>
              <w:rPr>
                <w:b/>
                <w:sz w:val="28"/>
                <w:szCs w:val="28"/>
              </w:rPr>
              <w:t>D</w:t>
            </w:r>
            <w:r w:rsidRPr="0072380F">
              <w:rPr>
                <w:b/>
                <w:sz w:val="28"/>
                <w:szCs w:val="28"/>
              </w:rPr>
              <w:t xml:space="preserve">ay </w:t>
            </w:r>
            <w:r>
              <w:rPr>
                <w:b/>
                <w:sz w:val="28"/>
                <w:szCs w:val="28"/>
              </w:rPr>
              <w:t>to Register to Vote</w:t>
            </w:r>
          </w:p>
        </w:tc>
        <w:tc>
          <w:tcPr>
            <w:tcW w:w="2880" w:type="dxa"/>
            <w:tcBorders>
              <w:bottom w:val="single" w:sz="4" w:space="0" w:color="7E7E7E"/>
            </w:tcBorders>
          </w:tcPr>
          <w:p w14:paraId="21EADEBE" w14:textId="77777777" w:rsidR="00A42B2A" w:rsidRPr="0072380F" w:rsidRDefault="00A42B2A" w:rsidP="0072380F">
            <w:pPr>
              <w:pStyle w:val="TableParagraph"/>
              <w:ind w:left="105"/>
              <w:rPr>
                <w:b/>
                <w:sz w:val="28"/>
                <w:szCs w:val="28"/>
              </w:rPr>
            </w:pPr>
            <w:r w:rsidRPr="0072380F">
              <w:rPr>
                <w:b/>
                <w:sz w:val="28"/>
                <w:szCs w:val="28"/>
              </w:rPr>
              <w:t>Last Day to Apply for Absentee</w:t>
            </w:r>
          </w:p>
        </w:tc>
      </w:tr>
      <w:tr w:rsidR="00A42B2A" w14:paraId="0CFC6B6C" w14:textId="77777777" w:rsidTr="00115979">
        <w:trPr>
          <w:trHeight w:val="1324"/>
          <w:jc w:val="center"/>
        </w:trPr>
        <w:tc>
          <w:tcPr>
            <w:tcW w:w="2160" w:type="dxa"/>
            <w:tcBorders>
              <w:top w:val="single" w:sz="4" w:space="0" w:color="7E7E7E"/>
              <w:bottom w:val="single" w:sz="4" w:space="0" w:color="7E7E7E"/>
            </w:tcBorders>
          </w:tcPr>
          <w:p w14:paraId="533A08E5" w14:textId="2E2E9843" w:rsidR="00A42B2A" w:rsidRPr="0072380F" w:rsidRDefault="00A42B2A" w:rsidP="0072380F">
            <w:pPr>
              <w:pStyle w:val="TableParagraph"/>
              <w:ind w:left="150" w:right="638"/>
              <w:rPr>
                <w:b/>
                <w:bCs/>
                <w:sz w:val="24"/>
                <w:szCs w:val="24"/>
              </w:rPr>
            </w:pPr>
            <w:r w:rsidRPr="0072380F">
              <w:rPr>
                <w:b/>
                <w:bCs/>
                <w:sz w:val="24"/>
                <w:szCs w:val="24"/>
              </w:rPr>
              <w:t xml:space="preserve">Primary </w:t>
            </w:r>
          </w:p>
          <w:p w14:paraId="47737D32" w14:textId="045251D3" w:rsidR="00A42B2A" w:rsidRPr="0072380F" w:rsidRDefault="00A42B2A" w:rsidP="0072380F">
            <w:pPr>
              <w:pStyle w:val="TableParagraph"/>
              <w:ind w:left="150" w:right="638"/>
            </w:pPr>
            <w:r w:rsidRPr="0072380F">
              <w:t>June 17, 2025</w:t>
            </w:r>
          </w:p>
        </w:tc>
        <w:tc>
          <w:tcPr>
            <w:tcW w:w="3060" w:type="dxa"/>
            <w:tcBorders>
              <w:top w:val="single" w:sz="4" w:space="0" w:color="7E7E7E"/>
              <w:bottom w:val="single" w:sz="4" w:space="0" w:color="7E7E7E"/>
            </w:tcBorders>
          </w:tcPr>
          <w:p w14:paraId="2E3F0865" w14:textId="77777777" w:rsidR="00A42B2A" w:rsidRDefault="00A42B2A" w:rsidP="0072380F">
            <w:pPr>
              <w:pStyle w:val="TableParagraph"/>
              <w:ind w:left="90"/>
              <w:rPr>
                <w:sz w:val="21"/>
              </w:rPr>
            </w:pPr>
          </w:p>
          <w:p w14:paraId="4D43035F" w14:textId="63D3C05C" w:rsidR="00A42B2A" w:rsidRDefault="00A42B2A" w:rsidP="0072380F">
            <w:pPr>
              <w:pStyle w:val="TableParagraph"/>
              <w:ind w:left="90"/>
              <w:rPr>
                <w:sz w:val="21"/>
              </w:rPr>
            </w:pPr>
            <w:r>
              <w:rPr>
                <w:sz w:val="21"/>
              </w:rPr>
              <w:t xml:space="preserve">April 3, 2025, </w:t>
            </w:r>
            <w:r w:rsidR="00505F11">
              <w:rPr>
                <w:sz w:val="21"/>
              </w:rPr>
              <w:t>5:00 pm</w:t>
            </w:r>
          </w:p>
        </w:tc>
        <w:tc>
          <w:tcPr>
            <w:tcW w:w="2160" w:type="dxa"/>
            <w:tcBorders>
              <w:top w:val="single" w:sz="4" w:space="0" w:color="7E7E7E"/>
              <w:bottom w:val="single" w:sz="4" w:space="0" w:color="7E7E7E"/>
            </w:tcBorders>
          </w:tcPr>
          <w:p w14:paraId="022544C1" w14:textId="559842AE" w:rsidR="00A42B2A" w:rsidRDefault="00A42B2A" w:rsidP="0072380F">
            <w:pPr>
              <w:pStyle w:val="TableParagraph"/>
              <w:ind w:left="90"/>
              <w:rPr>
                <w:sz w:val="21"/>
              </w:rPr>
            </w:pPr>
          </w:p>
          <w:p w14:paraId="18B8DB0B" w14:textId="45D7DA83" w:rsidR="00A42B2A" w:rsidRDefault="0005712D" w:rsidP="0072380F">
            <w:pPr>
              <w:pStyle w:val="TableParagraph"/>
              <w:ind w:left="90"/>
              <w:rPr>
                <w:sz w:val="21"/>
              </w:rPr>
            </w:pPr>
            <w:r>
              <w:rPr>
                <w:sz w:val="21"/>
              </w:rPr>
              <w:t>May</w:t>
            </w:r>
            <w:r w:rsidR="00B6092E">
              <w:rPr>
                <w:sz w:val="21"/>
              </w:rPr>
              <w:t xml:space="preserve"> </w:t>
            </w:r>
            <w:r>
              <w:rPr>
                <w:sz w:val="21"/>
              </w:rPr>
              <w:t>2</w:t>
            </w:r>
            <w:r w:rsidR="00B6092E">
              <w:rPr>
                <w:sz w:val="21"/>
              </w:rPr>
              <w:t>7</w:t>
            </w:r>
            <w:r w:rsidR="00A42B2A">
              <w:rPr>
                <w:sz w:val="21"/>
              </w:rPr>
              <w:t>, 2025</w:t>
            </w:r>
          </w:p>
          <w:p w14:paraId="06B7F7B0" w14:textId="77777777" w:rsidR="00A42B2A" w:rsidRDefault="00A42B2A" w:rsidP="00115979">
            <w:pPr>
              <w:pStyle w:val="TableParagraph"/>
              <w:numPr>
                <w:ilvl w:val="0"/>
                <w:numId w:val="7"/>
              </w:numPr>
              <w:ind w:left="390" w:hanging="233"/>
              <w:rPr>
                <w:sz w:val="21"/>
              </w:rPr>
            </w:pPr>
            <w:r>
              <w:rPr>
                <w:sz w:val="21"/>
              </w:rPr>
              <w:t>In-person: 5:00</w:t>
            </w:r>
            <w:r>
              <w:rPr>
                <w:spacing w:val="-3"/>
                <w:sz w:val="21"/>
              </w:rPr>
              <w:t xml:space="preserve"> </w:t>
            </w:r>
            <w:r>
              <w:rPr>
                <w:sz w:val="21"/>
              </w:rPr>
              <w:t>pm</w:t>
            </w:r>
          </w:p>
          <w:p w14:paraId="5AA5C160" w14:textId="1C9F9C9A" w:rsidR="00A42B2A" w:rsidRDefault="00A42B2A" w:rsidP="00115979">
            <w:pPr>
              <w:pStyle w:val="TableParagraph"/>
              <w:numPr>
                <w:ilvl w:val="0"/>
                <w:numId w:val="7"/>
              </w:numPr>
              <w:ind w:left="390" w:hanging="233"/>
              <w:rPr>
                <w:sz w:val="21"/>
              </w:rPr>
            </w:pPr>
            <w:r>
              <w:rPr>
                <w:sz w:val="21"/>
              </w:rPr>
              <w:t>Online: 11:59</w:t>
            </w:r>
            <w:r>
              <w:rPr>
                <w:spacing w:val="-5"/>
                <w:sz w:val="21"/>
              </w:rPr>
              <w:t xml:space="preserve"> </w:t>
            </w:r>
            <w:r w:rsidR="00505F11">
              <w:rPr>
                <w:spacing w:val="-5"/>
                <w:sz w:val="21"/>
              </w:rPr>
              <w:t>pm</w:t>
            </w:r>
          </w:p>
        </w:tc>
        <w:tc>
          <w:tcPr>
            <w:tcW w:w="2880" w:type="dxa"/>
            <w:tcBorders>
              <w:top w:val="single" w:sz="4" w:space="0" w:color="7E7E7E"/>
              <w:bottom w:val="single" w:sz="4" w:space="0" w:color="7E7E7E"/>
            </w:tcBorders>
          </w:tcPr>
          <w:p w14:paraId="144185D2" w14:textId="77777777" w:rsidR="00A42B2A" w:rsidRDefault="00A42B2A" w:rsidP="00421598">
            <w:pPr>
              <w:pStyle w:val="TableParagraph"/>
              <w:ind w:left="180"/>
              <w:rPr>
                <w:sz w:val="21"/>
              </w:rPr>
            </w:pPr>
          </w:p>
          <w:p w14:paraId="23F860AF" w14:textId="6ACB4C78" w:rsidR="00A42B2A" w:rsidRDefault="00A42B2A" w:rsidP="00115979">
            <w:pPr>
              <w:pStyle w:val="TableParagraph"/>
              <w:numPr>
                <w:ilvl w:val="0"/>
                <w:numId w:val="6"/>
              </w:numPr>
              <w:ind w:left="450" w:hanging="255"/>
              <w:rPr>
                <w:sz w:val="21"/>
              </w:rPr>
            </w:pPr>
            <w:r>
              <w:rPr>
                <w:sz w:val="21"/>
              </w:rPr>
              <w:t>Online, Fax,</w:t>
            </w:r>
            <w:r>
              <w:rPr>
                <w:spacing w:val="-1"/>
                <w:sz w:val="21"/>
              </w:rPr>
              <w:t xml:space="preserve"> </w:t>
            </w:r>
            <w:r>
              <w:rPr>
                <w:sz w:val="21"/>
              </w:rPr>
              <w:t>Mail:</w:t>
            </w:r>
          </w:p>
          <w:p w14:paraId="0AA1E721" w14:textId="4B0BAB60" w:rsidR="00A42B2A" w:rsidRDefault="00A42B2A" w:rsidP="00115979">
            <w:pPr>
              <w:pStyle w:val="TableParagraph"/>
              <w:ind w:left="450"/>
              <w:rPr>
                <w:sz w:val="21"/>
              </w:rPr>
            </w:pPr>
            <w:r>
              <w:rPr>
                <w:sz w:val="21"/>
              </w:rPr>
              <w:t>June 6, 2025, 5:00 pm</w:t>
            </w:r>
          </w:p>
          <w:p w14:paraId="002C9065" w14:textId="77777777" w:rsidR="00A42B2A" w:rsidRDefault="00A42B2A" w:rsidP="00115979">
            <w:pPr>
              <w:pStyle w:val="TableParagraph"/>
              <w:numPr>
                <w:ilvl w:val="0"/>
                <w:numId w:val="6"/>
              </w:numPr>
              <w:ind w:left="450" w:hanging="270"/>
              <w:rPr>
                <w:sz w:val="21"/>
              </w:rPr>
            </w:pPr>
            <w:r>
              <w:rPr>
                <w:sz w:val="21"/>
              </w:rPr>
              <w:t xml:space="preserve">Early Voting </w:t>
            </w:r>
            <w:proofErr w:type="gramStart"/>
            <w:r>
              <w:rPr>
                <w:sz w:val="21"/>
              </w:rPr>
              <w:t>In</w:t>
            </w:r>
            <w:proofErr w:type="gramEnd"/>
            <w:r>
              <w:rPr>
                <w:spacing w:val="-1"/>
                <w:sz w:val="21"/>
              </w:rPr>
              <w:t xml:space="preserve"> </w:t>
            </w:r>
            <w:r>
              <w:rPr>
                <w:sz w:val="21"/>
              </w:rPr>
              <w:t>Person:</w:t>
            </w:r>
          </w:p>
          <w:p w14:paraId="48AC1708" w14:textId="37214970" w:rsidR="00A42B2A" w:rsidRDefault="00A42B2A" w:rsidP="00115979">
            <w:pPr>
              <w:pStyle w:val="TableParagraph"/>
              <w:ind w:left="450"/>
              <w:rPr>
                <w:sz w:val="21"/>
              </w:rPr>
            </w:pPr>
            <w:r>
              <w:rPr>
                <w:sz w:val="21"/>
              </w:rPr>
              <w:t>June 14, 2025, 5:00 pm</w:t>
            </w:r>
          </w:p>
        </w:tc>
      </w:tr>
      <w:tr w:rsidR="00A42B2A" w14:paraId="30795AC7" w14:textId="77777777" w:rsidTr="00115979">
        <w:trPr>
          <w:trHeight w:val="1379"/>
          <w:jc w:val="center"/>
        </w:trPr>
        <w:tc>
          <w:tcPr>
            <w:tcW w:w="2160" w:type="dxa"/>
            <w:tcBorders>
              <w:top w:val="single" w:sz="4" w:space="0" w:color="7E7E7E"/>
              <w:bottom w:val="single" w:sz="4" w:space="0" w:color="7E7E7E"/>
            </w:tcBorders>
          </w:tcPr>
          <w:p w14:paraId="20BD30A7" w14:textId="553C337E" w:rsidR="00A42B2A" w:rsidRPr="0072380F" w:rsidRDefault="00A42B2A" w:rsidP="0072380F">
            <w:pPr>
              <w:pStyle w:val="TableParagraph"/>
              <w:ind w:left="150" w:right="72"/>
              <w:rPr>
                <w:b/>
                <w:bCs/>
                <w:sz w:val="24"/>
                <w:szCs w:val="24"/>
              </w:rPr>
            </w:pPr>
            <w:r w:rsidRPr="0072380F">
              <w:rPr>
                <w:b/>
                <w:bCs/>
                <w:sz w:val="24"/>
                <w:szCs w:val="24"/>
              </w:rPr>
              <w:t>General and Special</w:t>
            </w:r>
          </w:p>
          <w:p w14:paraId="15003F47" w14:textId="486D01C1" w:rsidR="00A42B2A" w:rsidRPr="0072380F" w:rsidRDefault="00A42B2A" w:rsidP="0072380F">
            <w:pPr>
              <w:pStyle w:val="TableParagraph"/>
              <w:ind w:left="150" w:right="90"/>
            </w:pPr>
            <w:r w:rsidRPr="0072380F">
              <w:t>November 4, 2025</w:t>
            </w:r>
          </w:p>
        </w:tc>
        <w:tc>
          <w:tcPr>
            <w:tcW w:w="3060" w:type="dxa"/>
            <w:tcBorders>
              <w:top w:val="single" w:sz="4" w:space="0" w:color="7E7E7E"/>
              <w:bottom w:val="single" w:sz="4" w:space="0" w:color="7E7E7E"/>
            </w:tcBorders>
          </w:tcPr>
          <w:p w14:paraId="00672F1C" w14:textId="77777777" w:rsidR="00A42B2A" w:rsidRDefault="00A42B2A" w:rsidP="0072380F">
            <w:pPr>
              <w:pStyle w:val="TableParagraph"/>
              <w:ind w:left="90"/>
              <w:rPr>
                <w:sz w:val="21"/>
              </w:rPr>
            </w:pPr>
          </w:p>
          <w:p w14:paraId="45948AA9" w14:textId="77777777" w:rsidR="00115979" w:rsidRDefault="00115979" w:rsidP="00115979">
            <w:pPr>
              <w:pStyle w:val="TableParagraph"/>
              <w:numPr>
                <w:ilvl w:val="0"/>
                <w:numId w:val="8"/>
              </w:numPr>
              <w:ind w:left="300" w:hanging="180"/>
              <w:rPr>
                <w:sz w:val="21"/>
              </w:rPr>
            </w:pPr>
            <w:r>
              <w:rPr>
                <w:sz w:val="21"/>
              </w:rPr>
              <w:t>General: June 17, 2025, 7:00 pm</w:t>
            </w:r>
          </w:p>
          <w:p w14:paraId="666E7091" w14:textId="77777777" w:rsidR="00115979" w:rsidRDefault="00115979" w:rsidP="00115979">
            <w:pPr>
              <w:pStyle w:val="TableParagraph"/>
              <w:numPr>
                <w:ilvl w:val="0"/>
                <w:numId w:val="8"/>
              </w:numPr>
              <w:ind w:left="300" w:hanging="180"/>
              <w:rPr>
                <w:sz w:val="21"/>
              </w:rPr>
            </w:pPr>
            <w:r>
              <w:rPr>
                <w:sz w:val="21"/>
              </w:rPr>
              <w:t>Special:</w:t>
            </w:r>
          </w:p>
          <w:p w14:paraId="200D19EA" w14:textId="091DEFD6" w:rsidR="00115979" w:rsidRDefault="00115979" w:rsidP="00115979">
            <w:pPr>
              <w:pStyle w:val="TableParagraph"/>
              <w:numPr>
                <w:ilvl w:val="1"/>
                <w:numId w:val="8"/>
              </w:numPr>
              <w:ind w:left="480" w:hanging="180"/>
              <w:rPr>
                <w:sz w:val="21"/>
              </w:rPr>
            </w:pPr>
            <w:r>
              <w:rPr>
                <w:sz w:val="21"/>
              </w:rPr>
              <w:t>1</w:t>
            </w:r>
            <w:r w:rsidRPr="00115979">
              <w:rPr>
                <w:sz w:val="21"/>
              </w:rPr>
              <w:t>st</w:t>
            </w:r>
            <w:r>
              <w:rPr>
                <w:sz w:val="21"/>
              </w:rPr>
              <w:t xml:space="preserve"> November after vacancy: August 15, 2025, 5:00 pm</w:t>
            </w:r>
          </w:p>
          <w:p w14:paraId="5B9BE9C0" w14:textId="32EF097E" w:rsidR="00115979" w:rsidRDefault="00115979" w:rsidP="00115979">
            <w:pPr>
              <w:pStyle w:val="TableParagraph"/>
              <w:numPr>
                <w:ilvl w:val="1"/>
                <w:numId w:val="8"/>
              </w:numPr>
              <w:ind w:left="480" w:hanging="180"/>
              <w:rPr>
                <w:sz w:val="21"/>
              </w:rPr>
            </w:pPr>
            <w:r>
              <w:rPr>
                <w:sz w:val="21"/>
              </w:rPr>
              <w:t>2</w:t>
            </w:r>
            <w:r w:rsidRPr="00115979">
              <w:rPr>
                <w:sz w:val="21"/>
              </w:rPr>
              <w:t>nd</w:t>
            </w:r>
            <w:r>
              <w:rPr>
                <w:sz w:val="21"/>
              </w:rPr>
              <w:t xml:space="preserve"> November after vacancy: June 17, 2025, 7:00 pm</w:t>
            </w:r>
          </w:p>
        </w:tc>
        <w:tc>
          <w:tcPr>
            <w:tcW w:w="2160" w:type="dxa"/>
            <w:tcBorders>
              <w:top w:val="single" w:sz="4" w:space="0" w:color="7E7E7E"/>
              <w:bottom w:val="single" w:sz="4" w:space="0" w:color="7E7E7E"/>
            </w:tcBorders>
          </w:tcPr>
          <w:p w14:paraId="38DE022C" w14:textId="1EE53E83" w:rsidR="00A42B2A" w:rsidRDefault="00A42B2A" w:rsidP="0072380F">
            <w:pPr>
              <w:pStyle w:val="TableParagraph"/>
              <w:ind w:left="90"/>
              <w:rPr>
                <w:sz w:val="21"/>
              </w:rPr>
            </w:pPr>
          </w:p>
          <w:p w14:paraId="45883AA5" w14:textId="2167280F" w:rsidR="00A42B2A" w:rsidRDefault="00A42B2A" w:rsidP="0072380F">
            <w:pPr>
              <w:pStyle w:val="TableParagraph"/>
              <w:ind w:left="90"/>
              <w:rPr>
                <w:sz w:val="21"/>
              </w:rPr>
            </w:pPr>
            <w:hyperlink r:id="rId14">
              <w:r>
                <w:rPr>
                  <w:sz w:val="21"/>
                </w:rPr>
                <w:t xml:space="preserve">October </w:t>
              </w:r>
            </w:hyperlink>
            <w:r w:rsidR="00B6092E">
              <w:rPr>
                <w:sz w:val="21"/>
              </w:rPr>
              <w:t>2</w:t>
            </w:r>
            <w:r w:rsidR="003D487B">
              <w:rPr>
                <w:sz w:val="21"/>
              </w:rPr>
              <w:t>4</w:t>
            </w:r>
            <w:r>
              <w:rPr>
                <w:sz w:val="21"/>
              </w:rPr>
              <w:t>, 2025</w:t>
            </w:r>
          </w:p>
          <w:p w14:paraId="163E9A18" w14:textId="77777777" w:rsidR="00A42B2A" w:rsidRDefault="00A42B2A" w:rsidP="00115979">
            <w:pPr>
              <w:pStyle w:val="TableParagraph"/>
              <w:numPr>
                <w:ilvl w:val="0"/>
                <w:numId w:val="5"/>
              </w:numPr>
              <w:ind w:left="390" w:hanging="210"/>
              <w:rPr>
                <w:sz w:val="21"/>
              </w:rPr>
            </w:pPr>
            <w:r>
              <w:rPr>
                <w:sz w:val="21"/>
              </w:rPr>
              <w:t>In-person: 5:00</w:t>
            </w:r>
            <w:r>
              <w:rPr>
                <w:spacing w:val="-3"/>
                <w:sz w:val="21"/>
              </w:rPr>
              <w:t xml:space="preserve"> </w:t>
            </w:r>
            <w:r>
              <w:rPr>
                <w:sz w:val="21"/>
              </w:rPr>
              <w:t>pm</w:t>
            </w:r>
          </w:p>
          <w:p w14:paraId="7AAA4F80" w14:textId="0E492F7B" w:rsidR="00A42B2A" w:rsidRDefault="00A42B2A" w:rsidP="00115979">
            <w:pPr>
              <w:pStyle w:val="TableParagraph"/>
              <w:numPr>
                <w:ilvl w:val="0"/>
                <w:numId w:val="5"/>
              </w:numPr>
              <w:ind w:left="390" w:hanging="210"/>
              <w:rPr>
                <w:sz w:val="21"/>
              </w:rPr>
            </w:pPr>
            <w:r>
              <w:rPr>
                <w:sz w:val="21"/>
              </w:rPr>
              <w:t>Online: 11:59</w:t>
            </w:r>
            <w:r>
              <w:rPr>
                <w:spacing w:val="-5"/>
                <w:sz w:val="21"/>
              </w:rPr>
              <w:t xml:space="preserve"> </w:t>
            </w:r>
            <w:r w:rsidR="00505F11">
              <w:rPr>
                <w:sz w:val="21"/>
              </w:rPr>
              <w:t>pm</w:t>
            </w:r>
          </w:p>
        </w:tc>
        <w:tc>
          <w:tcPr>
            <w:tcW w:w="2880" w:type="dxa"/>
            <w:tcBorders>
              <w:top w:val="single" w:sz="4" w:space="0" w:color="7E7E7E"/>
              <w:bottom w:val="single" w:sz="4" w:space="0" w:color="7E7E7E"/>
            </w:tcBorders>
          </w:tcPr>
          <w:p w14:paraId="5F9291E9" w14:textId="77777777" w:rsidR="00A42B2A" w:rsidRDefault="00A42B2A" w:rsidP="00421598">
            <w:pPr>
              <w:pStyle w:val="TableParagraph"/>
              <w:ind w:left="180"/>
              <w:rPr>
                <w:sz w:val="21"/>
              </w:rPr>
            </w:pPr>
          </w:p>
          <w:p w14:paraId="72B8D7F5" w14:textId="38062A53" w:rsidR="00A42B2A" w:rsidRDefault="00A42B2A" w:rsidP="00115979">
            <w:pPr>
              <w:pStyle w:val="TableParagraph"/>
              <w:numPr>
                <w:ilvl w:val="0"/>
                <w:numId w:val="4"/>
              </w:numPr>
              <w:ind w:left="450" w:hanging="255"/>
              <w:rPr>
                <w:sz w:val="21"/>
              </w:rPr>
            </w:pPr>
            <w:r>
              <w:rPr>
                <w:sz w:val="21"/>
              </w:rPr>
              <w:t>Online, Fax,</w:t>
            </w:r>
            <w:r>
              <w:rPr>
                <w:spacing w:val="-1"/>
                <w:sz w:val="21"/>
              </w:rPr>
              <w:t xml:space="preserve"> </w:t>
            </w:r>
            <w:r>
              <w:rPr>
                <w:sz w:val="21"/>
              </w:rPr>
              <w:t>Mail:</w:t>
            </w:r>
          </w:p>
          <w:p w14:paraId="3841D8F3" w14:textId="5A40938F" w:rsidR="00A42B2A" w:rsidRDefault="00A42B2A" w:rsidP="00115979">
            <w:pPr>
              <w:pStyle w:val="TableParagraph"/>
              <w:ind w:left="450"/>
              <w:rPr>
                <w:sz w:val="21"/>
              </w:rPr>
            </w:pPr>
            <w:r>
              <w:rPr>
                <w:sz w:val="21"/>
              </w:rPr>
              <w:t>October 24, 2025, 5:00 pm</w:t>
            </w:r>
          </w:p>
          <w:p w14:paraId="512CC15C" w14:textId="77777777" w:rsidR="00A42B2A" w:rsidRDefault="00A42B2A" w:rsidP="00115979">
            <w:pPr>
              <w:pStyle w:val="TableParagraph"/>
              <w:numPr>
                <w:ilvl w:val="0"/>
                <w:numId w:val="4"/>
              </w:numPr>
              <w:ind w:left="450" w:hanging="255"/>
              <w:rPr>
                <w:sz w:val="21"/>
              </w:rPr>
            </w:pPr>
            <w:r>
              <w:rPr>
                <w:sz w:val="21"/>
              </w:rPr>
              <w:t xml:space="preserve">Early Voting </w:t>
            </w:r>
            <w:proofErr w:type="gramStart"/>
            <w:r>
              <w:rPr>
                <w:sz w:val="21"/>
              </w:rPr>
              <w:t>In</w:t>
            </w:r>
            <w:proofErr w:type="gramEnd"/>
            <w:r>
              <w:rPr>
                <w:spacing w:val="-1"/>
                <w:sz w:val="21"/>
              </w:rPr>
              <w:t xml:space="preserve"> </w:t>
            </w:r>
            <w:r>
              <w:rPr>
                <w:sz w:val="21"/>
              </w:rPr>
              <w:t>Person:</w:t>
            </w:r>
          </w:p>
          <w:p w14:paraId="3D02D385" w14:textId="45088BF6" w:rsidR="00A42B2A" w:rsidRDefault="00A42B2A" w:rsidP="00115979">
            <w:pPr>
              <w:pStyle w:val="TableParagraph"/>
              <w:ind w:left="450"/>
              <w:rPr>
                <w:sz w:val="21"/>
              </w:rPr>
            </w:pPr>
            <w:r>
              <w:rPr>
                <w:sz w:val="21"/>
              </w:rPr>
              <w:t>November 1, 2025, 5:00 pm</w:t>
            </w:r>
          </w:p>
        </w:tc>
      </w:tr>
      <w:tr w:rsidR="00505F11" w:rsidRPr="00505F11" w14:paraId="10211B6A" w14:textId="77777777" w:rsidTr="00115979">
        <w:trPr>
          <w:trHeight w:val="125"/>
          <w:jc w:val="center"/>
        </w:trPr>
        <w:tc>
          <w:tcPr>
            <w:tcW w:w="2160" w:type="dxa"/>
            <w:tcBorders>
              <w:top w:val="single" w:sz="4" w:space="0" w:color="7E7E7E"/>
              <w:bottom w:val="single" w:sz="4" w:space="0" w:color="7E7E7E"/>
            </w:tcBorders>
          </w:tcPr>
          <w:p w14:paraId="18EA7EC0" w14:textId="759B4622" w:rsidR="00505F11" w:rsidRPr="00505F11" w:rsidRDefault="00505F11" w:rsidP="00505F11">
            <w:pPr>
              <w:pStyle w:val="TableParagraph"/>
              <w:ind w:left="150" w:right="72"/>
              <w:jc w:val="right"/>
              <w:rPr>
                <w:sz w:val="20"/>
                <w:szCs w:val="20"/>
              </w:rPr>
            </w:pPr>
            <w:r w:rsidRPr="00505F11">
              <w:rPr>
                <w:sz w:val="20"/>
                <w:szCs w:val="20"/>
              </w:rPr>
              <w:t xml:space="preserve">Find in </w:t>
            </w:r>
            <w:r w:rsidRPr="00066480">
              <w:rPr>
                <w:rFonts w:asciiTheme="minorHAnsi" w:hAnsiTheme="minorHAnsi" w:cstheme="minorHAnsi"/>
                <w:sz w:val="20"/>
                <w:szCs w:val="20"/>
              </w:rPr>
              <w:t>Va. Code §§</w:t>
            </w:r>
            <w:r w:rsidRPr="00505F11">
              <w:rPr>
                <w:sz w:val="20"/>
                <w:szCs w:val="20"/>
              </w:rPr>
              <w:t>:</w:t>
            </w:r>
          </w:p>
        </w:tc>
        <w:tc>
          <w:tcPr>
            <w:tcW w:w="3060" w:type="dxa"/>
            <w:tcBorders>
              <w:top w:val="single" w:sz="4" w:space="0" w:color="7E7E7E"/>
              <w:bottom w:val="single" w:sz="4" w:space="0" w:color="7E7E7E"/>
            </w:tcBorders>
          </w:tcPr>
          <w:p w14:paraId="770D41FF" w14:textId="7272D6FE" w:rsidR="00505F11" w:rsidRPr="00505F11" w:rsidRDefault="00505F11" w:rsidP="0072380F">
            <w:pPr>
              <w:pStyle w:val="TableParagraph"/>
              <w:ind w:left="90"/>
              <w:rPr>
                <w:sz w:val="20"/>
                <w:szCs w:val="20"/>
              </w:rPr>
            </w:pPr>
            <w:hyperlink r:id="rId15" w:history="1">
              <w:r w:rsidRPr="00505F11">
                <w:rPr>
                  <w:rStyle w:val="Hyperlink"/>
                  <w:rFonts w:asciiTheme="minorHAnsi" w:hAnsiTheme="minorHAnsi" w:cstheme="minorHAnsi"/>
                  <w:sz w:val="20"/>
                  <w:szCs w:val="20"/>
                </w:rPr>
                <w:t>24.2-503</w:t>
              </w:r>
            </w:hyperlink>
            <w:r w:rsidRPr="00505F11">
              <w:rPr>
                <w:rFonts w:asciiTheme="minorHAnsi" w:hAnsiTheme="minorHAnsi" w:cstheme="minorHAnsi"/>
                <w:sz w:val="20"/>
                <w:szCs w:val="20"/>
              </w:rPr>
              <w:t xml:space="preserve"> and </w:t>
            </w:r>
            <w:hyperlink r:id="rId16" w:history="1">
              <w:r w:rsidRPr="00505F11">
                <w:rPr>
                  <w:rStyle w:val="Hyperlink"/>
                  <w:rFonts w:asciiTheme="minorHAnsi" w:hAnsiTheme="minorHAnsi" w:cstheme="minorHAnsi"/>
                  <w:sz w:val="20"/>
                  <w:szCs w:val="20"/>
                </w:rPr>
                <w:t>24.2-507</w:t>
              </w:r>
            </w:hyperlink>
          </w:p>
        </w:tc>
        <w:tc>
          <w:tcPr>
            <w:tcW w:w="2160" w:type="dxa"/>
            <w:tcBorders>
              <w:top w:val="single" w:sz="4" w:space="0" w:color="7E7E7E"/>
              <w:bottom w:val="single" w:sz="4" w:space="0" w:color="7E7E7E"/>
            </w:tcBorders>
          </w:tcPr>
          <w:p w14:paraId="52A9D7F6" w14:textId="7CD1AE03" w:rsidR="00505F11" w:rsidRPr="00505F11" w:rsidRDefault="00505F11" w:rsidP="0072380F">
            <w:pPr>
              <w:pStyle w:val="TableParagraph"/>
              <w:ind w:left="90"/>
              <w:rPr>
                <w:sz w:val="20"/>
                <w:szCs w:val="20"/>
              </w:rPr>
            </w:pPr>
            <w:hyperlink r:id="rId17" w:history="1">
              <w:r w:rsidRPr="00505F11">
                <w:rPr>
                  <w:rStyle w:val="Hyperlink"/>
                  <w:sz w:val="20"/>
                  <w:szCs w:val="20"/>
                </w:rPr>
                <w:t>24.2-416</w:t>
              </w:r>
            </w:hyperlink>
            <w:r>
              <w:rPr>
                <w:sz w:val="20"/>
                <w:szCs w:val="20"/>
              </w:rPr>
              <w:t xml:space="preserve"> </w:t>
            </w:r>
          </w:p>
        </w:tc>
        <w:tc>
          <w:tcPr>
            <w:tcW w:w="2880" w:type="dxa"/>
            <w:tcBorders>
              <w:top w:val="single" w:sz="4" w:space="0" w:color="7E7E7E"/>
              <w:bottom w:val="single" w:sz="4" w:space="0" w:color="7E7E7E"/>
            </w:tcBorders>
          </w:tcPr>
          <w:p w14:paraId="58CEC9D0" w14:textId="0B8EAE18" w:rsidR="00505F11" w:rsidRPr="00505F11" w:rsidRDefault="00505F11" w:rsidP="00EE4263">
            <w:pPr>
              <w:pStyle w:val="TableParagraph"/>
              <w:ind w:left="90"/>
              <w:rPr>
                <w:sz w:val="20"/>
                <w:szCs w:val="20"/>
              </w:rPr>
            </w:pPr>
            <w:hyperlink r:id="rId18" w:history="1">
              <w:r w:rsidRPr="00505F11">
                <w:rPr>
                  <w:rStyle w:val="Hyperlink"/>
                  <w:sz w:val="20"/>
                  <w:szCs w:val="20"/>
                </w:rPr>
                <w:t>24.2-701</w:t>
              </w:r>
            </w:hyperlink>
            <w:r>
              <w:rPr>
                <w:sz w:val="20"/>
                <w:szCs w:val="20"/>
              </w:rPr>
              <w:t xml:space="preserve"> and </w:t>
            </w:r>
            <w:hyperlink r:id="rId19" w:history="1">
              <w:r w:rsidRPr="00505F11">
                <w:rPr>
                  <w:rStyle w:val="Hyperlink"/>
                  <w:sz w:val="20"/>
                  <w:szCs w:val="20"/>
                </w:rPr>
                <w:t>24.2-701.1</w:t>
              </w:r>
            </w:hyperlink>
          </w:p>
        </w:tc>
      </w:tr>
    </w:tbl>
    <w:p w14:paraId="3A9C4661" w14:textId="77777777" w:rsidR="0073444F" w:rsidRDefault="0073444F">
      <w:pPr>
        <w:rPr>
          <w:sz w:val="21"/>
        </w:rPr>
        <w:sectPr w:rsidR="0073444F" w:rsidSect="00AE10FB">
          <w:headerReference w:type="default" r:id="rId20"/>
          <w:footerReference w:type="default" r:id="rId21"/>
          <w:footerReference w:type="first" r:id="rId22"/>
          <w:pgSz w:w="12240" w:h="15840"/>
          <w:pgMar w:top="1152" w:right="720" w:bottom="864" w:left="720" w:header="576" w:footer="576" w:gutter="0"/>
          <w:pgNumType w:start="1"/>
          <w:cols w:space="720"/>
          <w:titlePg/>
          <w:docGrid w:linePitch="299"/>
        </w:sectPr>
      </w:pPr>
    </w:p>
    <w:p w14:paraId="3D4C51FD" w14:textId="1CFEB9E8" w:rsidR="0073444F" w:rsidRPr="008853AD" w:rsidRDefault="008F7320" w:rsidP="008853AD">
      <w:pPr>
        <w:spacing w:before="35"/>
        <w:rPr>
          <w:b/>
          <w:sz w:val="32"/>
        </w:rPr>
      </w:pPr>
      <w:r>
        <w:rPr>
          <w:b/>
          <w:sz w:val="32"/>
        </w:rPr>
        <w:lastRenderedPageBreak/>
        <w:t xml:space="preserve">What, where, and when do political parties </w:t>
      </w:r>
      <w:r w:rsidR="00FE2435">
        <w:rPr>
          <w:b/>
          <w:sz w:val="32"/>
        </w:rPr>
        <w:t>file</w:t>
      </w:r>
      <w:r>
        <w:rPr>
          <w:b/>
          <w:sz w:val="32"/>
        </w:rPr>
        <w:t>?</w:t>
      </w:r>
    </w:p>
    <w:tbl>
      <w:tblPr>
        <w:tblW w:w="5000" w:type="pct"/>
        <w:tblCellMar>
          <w:left w:w="0" w:type="dxa"/>
          <w:right w:w="0" w:type="dxa"/>
        </w:tblCellMar>
        <w:tblLook w:val="01E0" w:firstRow="1" w:lastRow="1" w:firstColumn="1" w:lastColumn="1" w:noHBand="0" w:noVBand="0"/>
      </w:tblPr>
      <w:tblGrid>
        <w:gridCol w:w="2069"/>
        <w:gridCol w:w="2700"/>
        <w:gridCol w:w="2521"/>
        <w:gridCol w:w="3510"/>
      </w:tblGrid>
      <w:tr w:rsidR="00C25D71" w:rsidRPr="00FE2435" w14:paraId="1D4831E8" w14:textId="77777777" w:rsidTr="008853AD">
        <w:trPr>
          <w:trHeight w:val="599"/>
        </w:trPr>
        <w:tc>
          <w:tcPr>
            <w:tcW w:w="958" w:type="pct"/>
            <w:tcBorders>
              <w:bottom w:val="single" w:sz="4" w:space="0" w:color="7E7E7E"/>
            </w:tcBorders>
          </w:tcPr>
          <w:p w14:paraId="7CC40D58" w14:textId="77777777" w:rsidR="00FE2435" w:rsidRPr="00FE2435" w:rsidRDefault="00FE2435" w:rsidP="00AC1442">
            <w:pPr>
              <w:pStyle w:val="TableParagraph"/>
              <w:ind w:left="90" w:right="150"/>
              <w:rPr>
                <w:b/>
                <w:sz w:val="28"/>
                <w:szCs w:val="28"/>
              </w:rPr>
            </w:pPr>
            <w:r w:rsidRPr="00FE2435">
              <w:rPr>
                <w:b/>
                <w:sz w:val="28"/>
                <w:szCs w:val="28"/>
              </w:rPr>
              <w:t>What do I need</w:t>
            </w:r>
            <w:r>
              <w:rPr>
                <w:b/>
                <w:sz w:val="28"/>
                <w:szCs w:val="28"/>
              </w:rPr>
              <w:t xml:space="preserve"> </w:t>
            </w:r>
            <w:r w:rsidRPr="00FE2435">
              <w:rPr>
                <w:b/>
                <w:sz w:val="28"/>
                <w:szCs w:val="28"/>
              </w:rPr>
              <w:t>to file?</w:t>
            </w:r>
          </w:p>
        </w:tc>
        <w:tc>
          <w:tcPr>
            <w:tcW w:w="1250" w:type="pct"/>
            <w:tcBorders>
              <w:bottom w:val="single" w:sz="4" w:space="0" w:color="7E7E7E"/>
            </w:tcBorders>
          </w:tcPr>
          <w:p w14:paraId="0840EAE6" w14:textId="77777777" w:rsidR="00FE2435" w:rsidRPr="00FE2435" w:rsidRDefault="00FE2435" w:rsidP="00AC1442">
            <w:pPr>
              <w:pStyle w:val="TableParagraph"/>
              <w:ind w:left="120" w:right="135"/>
              <w:rPr>
                <w:b/>
                <w:sz w:val="28"/>
                <w:szCs w:val="28"/>
              </w:rPr>
            </w:pPr>
            <w:r w:rsidRPr="00FE2435">
              <w:rPr>
                <w:b/>
                <w:sz w:val="28"/>
                <w:szCs w:val="28"/>
              </w:rPr>
              <w:t>Where do I file this form?</w:t>
            </w:r>
          </w:p>
        </w:tc>
        <w:tc>
          <w:tcPr>
            <w:tcW w:w="1167" w:type="pct"/>
            <w:tcBorders>
              <w:bottom w:val="single" w:sz="4" w:space="0" w:color="7E7E7E"/>
            </w:tcBorders>
          </w:tcPr>
          <w:p w14:paraId="3D802BD5" w14:textId="77777777" w:rsidR="00FE2435" w:rsidRPr="00FE2435" w:rsidRDefault="00FE2435" w:rsidP="009A6CAA">
            <w:pPr>
              <w:pStyle w:val="TableParagraph"/>
              <w:ind w:left="167" w:right="110"/>
              <w:rPr>
                <w:b/>
                <w:sz w:val="28"/>
                <w:szCs w:val="28"/>
              </w:rPr>
            </w:pPr>
            <w:r w:rsidRPr="00FE2435">
              <w:rPr>
                <w:b/>
                <w:sz w:val="28"/>
                <w:szCs w:val="28"/>
              </w:rPr>
              <w:t>When does filing</w:t>
            </w:r>
            <w:r>
              <w:rPr>
                <w:b/>
                <w:sz w:val="28"/>
                <w:szCs w:val="28"/>
              </w:rPr>
              <w:t xml:space="preserve"> </w:t>
            </w:r>
            <w:r w:rsidRPr="00FE2435">
              <w:rPr>
                <w:b/>
                <w:sz w:val="28"/>
                <w:szCs w:val="28"/>
              </w:rPr>
              <w:t>open?</w:t>
            </w:r>
          </w:p>
        </w:tc>
        <w:tc>
          <w:tcPr>
            <w:tcW w:w="1625" w:type="pct"/>
            <w:tcBorders>
              <w:bottom w:val="single" w:sz="4" w:space="0" w:color="7E7E7E"/>
            </w:tcBorders>
          </w:tcPr>
          <w:p w14:paraId="791E5FA5" w14:textId="77777777" w:rsidR="00FE2435" w:rsidRPr="00FE2435" w:rsidRDefault="00FE2435" w:rsidP="00AC1442">
            <w:pPr>
              <w:pStyle w:val="TableParagraph"/>
              <w:ind w:left="135" w:right="90"/>
              <w:rPr>
                <w:b/>
                <w:sz w:val="28"/>
                <w:szCs w:val="28"/>
              </w:rPr>
            </w:pPr>
            <w:r w:rsidRPr="00FE2435">
              <w:rPr>
                <w:b/>
                <w:sz w:val="28"/>
                <w:szCs w:val="28"/>
              </w:rPr>
              <w:t>What is the deadline to file?</w:t>
            </w:r>
          </w:p>
        </w:tc>
      </w:tr>
      <w:tr w:rsidR="00C25D71" w:rsidRPr="00FE2435" w14:paraId="14FF5FD0" w14:textId="77777777" w:rsidTr="008853AD">
        <w:trPr>
          <w:trHeight w:val="1144"/>
        </w:trPr>
        <w:tc>
          <w:tcPr>
            <w:tcW w:w="958" w:type="pct"/>
            <w:tcBorders>
              <w:top w:val="single" w:sz="4" w:space="0" w:color="7E7E7E"/>
              <w:bottom w:val="single" w:sz="4" w:space="0" w:color="7E7E7E"/>
            </w:tcBorders>
          </w:tcPr>
          <w:p w14:paraId="75AF5996" w14:textId="1A3C6C0B" w:rsidR="00FE2435" w:rsidRPr="00FE2435" w:rsidRDefault="00FE2435" w:rsidP="009A6CAA">
            <w:pPr>
              <w:pStyle w:val="TableParagraph"/>
              <w:ind w:left="107" w:right="153"/>
            </w:pPr>
            <w:r w:rsidRPr="00FE2435">
              <w:t xml:space="preserve">Contact information for state, </w:t>
            </w:r>
            <w:r w:rsidR="00891461">
              <w:t xml:space="preserve">congressional district, </w:t>
            </w:r>
            <w:r w:rsidRPr="00FE2435">
              <w:t>legislative district, county, and city party chairs</w:t>
            </w:r>
          </w:p>
        </w:tc>
        <w:tc>
          <w:tcPr>
            <w:tcW w:w="1250" w:type="pct"/>
            <w:tcBorders>
              <w:top w:val="single" w:sz="4" w:space="0" w:color="7E7E7E"/>
              <w:bottom w:val="single" w:sz="4" w:space="0" w:color="7E7E7E"/>
            </w:tcBorders>
          </w:tcPr>
          <w:p w14:paraId="630CB432" w14:textId="6F98391C" w:rsidR="00FE2435" w:rsidRPr="00FE2435" w:rsidRDefault="00FE2435" w:rsidP="00AC1442">
            <w:pPr>
              <w:pStyle w:val="TableParagraph"/>
              <w:ind w:left="120" w:right="135"/>
            </w:pPr>
            <w:r w:rsidRPr="00FE2435">
              <w:t>With the Department of Elections</w:t>
            </w:r>
            <w:r w:rsidR="008853AD">
              <w:t xml:space="preserve"> (ELECT)</w:t>
            </w:r>
            <w:r w:rsidRPr="00FE2435">
              <w:t>.</w:t>
            </w:r>
          </w:p>
        </w:tc>
        <w:tc>
          <w:tcPr>
            <w:tcW w:w="1167" w:type="pct"/>
            <w:tcBorders>
              <w:top w:val="single" w:sz="4" w:space="0" w:color="7E7E7E"/>
              <w:bottom w:val="single" w:sz="4" w:space="0" w:color="7E7E7E"/>
            </w:tcBorders>
          </w:tcPr>
          <w:p w14:paraId="7969C0CC" w14:textId="77777777" w:rsidR="00FE2435" w:rsidRPr="00FE2435" w:rsidRDefault="00FE2435" w:rsidP="00AC1442">
            <w:pPr>
              <w:pStyle w:val="TableParagraph"/>
              <w:ind w:left="144" w:right="135"/>
            </w:pPr>
            <w:r w:rsidRPr="00FE2435">
              <w:t>January, 2025</w:t>
            </w:r>
          </w:p>
        </w:tc>
        <w:tc>
          <w:tcPr>
            <w:tcW w:w="1625" w:type="pct"/>
            <w:tcBorders>
              <w:top w:val="single" w:sz="4" w:space="0" w:color="7E7E7E"/>
              <w:bottom w:val="single" w:sz="4" w:space="0" w:color="7E7E7E"/>
            </w:tcBorders>
          </w:tcPr>
          <w:p w14:paraId="69163BC2" w14:textId="4BE80CAE" w:rsidR="00FE2435" w:rsidRPr="00FE2435" w:rsidRDefault="00356A19" w:rsidP="00AC1442">
            <w:pPr>
              <w:pStyle w:val="TableParagraph"/>
              <w:ind w:left="132" w:right="90"/>
            </w:pPr>
            <w:r>
              <w:t>Updates should be provided</w:t>
            </w:r>
            <w:r w:rsidR="00FE2435" w:rsidRPr="00FE2435">
              <w:t>, preferably the first week of June and first week of November.</w:t>
            </w:r>
          </w:p>
        </w:tc>
      </w:tr>
      <w:tr w:rsidR="00FE2435" w:rsidRPr="008853AD" w14:paraId="67ADDDE9" w14:textId="77777777" w:rsidTr="00FE2435">
        <w:trPr>
          <w:trHeight w:val="212"/>
        </w:trPr>
        <w:tc>
          <w:tcPr>
            <w:tcW w:w="5000" w:type="pct"/>
            <w:gridSpan w:val="4"/>
            <w:tcBorders>
              <w:top w:val="single" w:sz="4" w:space="0" w:color="7E7E7E"/>
              <w:bottom w:val="single" w:sz="4" w:space="0" w:color="7E7E7E"/>
            </w:tcBorders>
            <w:shd w:val="clear" w:color="auto" w:fill="DBE4F0"/>
          </w:tcPr>
          <w:p w14:paraId="240B7C57" w14:textId="77777777" w:rsidR="00FE2435" w:rsidRPr="008853AD" w:rsidRDefault="00FE2435" w:rsidP="009A6CAA">
            <w:pPr>
              <w:pStyle w:val="TableParagraph"/>
              <w:ind w:left="107"/>
              <w:rPr>
                <w:sz w:val="19"/>
                <w:szCs w:val="19"/>
              </w:rPr>
            </w:pPr>
            <w:r w:rsidRPr="008853AD">
              <w:rPr>
                <w:sz w:val="19"/>
                <w:szCs w:val="19"/>
              </w:rPr>
              <w:t xml:space="preserve">Related Code: Va. Code § </w:t>
            </w:r>
            <w:hyperlink r:id="rId23">
              <w:r w:rsidRPr="008853AD">
                <w:rPr>
                  <w:color w:val="0000FF"/>
                  <w:sz w:val="19"/>
                  <w:szCs w:val="19"/>
                </w:rPr>
                <w:t>24.2-516</w:t>
              </w:r>
            </w:hyperlink>
          </w:p>
        </w:tc>
      </w:tr>
      <w:tr w:rsidR="00FE2435" w:rsidRPr="00356A19" w14:paraId="3ADDECF8" w14:textId="77777777" w:rsidTr="00356A19">
        <w:trPr>
          <w:trHeight w:val="70"/>
        </w:trPr>
        <w:tc>
          <w:tcPr>
            <w:tcW w:w="5000" w:type="pct"/>
            <w:gridSpan w:val="4"/>
            <w:tcBorders>
              <w:top w:val="single" w:sz="4" w:space="0" w:color="7E7E7E"/>
            </w:tcBorders>
            <w:shd w:val="clear" w:color="auto" w:fill="auto"/>
          </w:tcPr>
          <w:p w14:paraId="1427185A" w14:textId="77777777" w:rsidR="00FE2435" w:rsidRPr="00356A19" w:rsidRDefault="00FE2435" w:rsidP="009A6CAA">
            <w:pPr>
              <w:pStyle w:val="TableParagraph"/>
              <w:ind w:left="107"/>
              <w:rPr>
                <w:sz w:val="10"/>
                <w:szCs w:val="10"/>
              </w:rPr>
            </w:pPr>
            <w:bookmarkStart w:id="0" w:name="_Hlk184382341"/>
          </w:p>
        </w:tc>
      </w:tr>
      <w:bookmarkEnd w:id="0"/>
      <w:tr w:rsidR="00115979" w:rsidRPr="00FE2435" w14:paraId="550B59A4" w14:textId="77777777" w:rsidTr="008853AD">
        <w:trPr>
          <w:trHeight w:val="699"/>
        </w:trPr>
        <w:tc>
          <w:tcPr>
            <w:tcW w:w="958" w:type="pct"/>
            <w:tcBorders>
              <w:bottom w:val="single" w:sz="4" w:space="0" w:color="7E7E7E"/>
            </w:tcBorders>
          </w:tcPr>
          <w:p w14:paraId="6ED8A960" w14:textId="6BC42A05" w:rsidR="00FE2435" w:rsidRPr="00FE2435" w:rsidRDefault="00AC1442" w:rsidP="009A6CAA">
            <w:pPr>
              <w:pStyle w:val="TableParagraph"/>
              <w:ind w:left="107" w:right="116"/>
            </w:pPr>
            <w:r>
              <w:rPr>
                <w:color w:val="0000FF"/>
                <w:u w:val="single" w:color="0000FF"/>
              </w:rPr>
              <w:fldChar w:fldCharType="begin"/>
            </w:r>
            <w:r>
              <w:rPr>
                <w:color w:val="0000FF"/>
                <w:u w:val="single" w:color="0000FF"/>
              </w:rPr>
              <w:instrText>HYPERLINK "https://fs28.formsite.com/vaelect/NominationMethod/index.html"</w:instrText>
            </w:r>
            <w:r>
              <w:rPr>
                <w:color w:val="0000FF"/>
                <w:u w:val="single" w:color="0000FF"/>
              </w:rPr>
            </w:r>
            <w:r>
              <w:rPr>
                <w:color w:val="0000FF"/>
                <w:u w:val="single" w:color="0000FF"/>
              </w:rPr>
              <w:fldChar w:fldCharType="separate"/>
            </w:r>
            <w:r w:rsidR="00FE2435" w:rsidRPr="00AC1442">
              <w:rPr>
                <w:rStyle w:val="Hyperlink"/>
              </w:rPr>
              <w:t>Party Notice of Nomination Method</w:t>
            </w:r>
            <w:r>
              <w:rPr>
                <w:color w:val="0000FF"/>
                <w:u w:val="single" w:color="0000FF"/>
              </w:rPr>
              <w:fldChar w:fldCharType="end"/>
            </w:r>
          </w:p>
        </w:tc>
        <w:tc>
          <w:tcPr>
            <w:tcW w:w="1250" w:type="pct"/>
            <w:tcBorders>
              <w:bottom w:val="single" w:sz="4" w:space="0" w:color="7E7E7E"/>
            </w:tcBorders>
          </w:tcPr>
          <w:p w14:paraId="08E6CC6D" w14:textId="6C00F4F8" w:rsidR="00FE2435" w:rsidRPr="00FE2435" w:rsidRDefault="00FE2435" w:rsidP="00AC1442">
            <w:pPr>
              <w:pStyle w:val="TableParagraph"/>
              <w:ind w:left="120" w:right="135"/>
            </w:pPr>
            <w:r w:rsidRPr="00FE2435">
              <w:t xml:space="preserve">With </w:t>
            </w:r>
            <w:r w:rsidR="008853AD">
              <w:t>ELECT</w:t>
            </w:r>
            <w:r w:rsidR="00AC1442">
              <w:t xml:space="preserve"> via online submission form</w:t>
            </w:r>
            <w:r w:rsidRPr="00FE2435">
              <w:t>.</w:t>
            </w:r>
          </w:p>
        </w:tc>
        <w:tc>
          <w:tcPr>
            <w:tcW w:w="1167" w:type="pct"/>
            <w:tcBorders>
              <w:bottom w:val="single" w:sz="4" w:space="0" w:color="7E7E7E"/>
            </w:tcBorders>
          </w:tcPr>
          <w:p w14:paraId="193D3184" w14:textId="29956BEB" w:rsidR="00FE2435" w:rsidRPr="00FE2435" w:rsidRDefault="00FE2435" w:rsidP="00AC1442">
            <w:pPr>
              <w:pStyle w:val="TableParagraph"/>
              <w:ind w:left="144" w:right="135"/>
            </w:pPr>
            <w:r w:rsidRPr="00FE2435">
              <w:t>February 12, 2025</w:t>
            </w:r>
          </w:p>
        </w:tc>
        <w:tc>
          <w:tcPr>
            <w:tcW w:w="1625" w:type="pct"/>
            <w:tcBorders>
              <w:bottom w:val="single" w:sz="4" w:space="0" w:color="7E7E7E"/>
            </w:tcBorders>
          </w:tcPr>
          <w:p w14:paraId="5BA1461B" w14:textId="0A77E965" w:rsidR="00FE2435" w:rsidRPr="00FE2435" w:rsidRDefault="00FE2435" w:rsidP="00AC1442">
            <w:pPr>
              <w:pStyle w:val="TableParagraph"/>
              <w:ind w:left="132" w:right="90"/>
            </w:pPr>
            <w:r w:rsidRPr="00FE2435">
              <w:t>March 4, 2025</w:t>
            </w:r>
          </w:p>
        </w:tc>
      </w:tr>
      <w:tr w:rsidR="00FE2435" w:rsidRPr="008853AD" w14:paraId="1555DF77" w14:textId="77777777" w:rsidTr="00FE2435">
        <w:trPr>
          <w:trHeight w:val="212"/>
        </w:trPr>
        <w:tc>
          <w:tcPr>
            <w:tcW w:w="5000" w:type="pct"/>
            <w:gridSpan w:val="4"/>
            <w:tcBorders>
              <w:top w:val="single" w:sz="4" w:space="0" w:color="7E7E7E"/>
              <w:bottom w:val="single" w:sz="4" w:space="0" w:color="7E7E7E"/>
            </w:tcBorders>
            <w:shd w:val="clear" w:color="auto" w:fill="DBE4F0"/>
          </w:tcPr>
          <w:p w14:paraId="2F7ACEA2" w14:textId="77777777" w:rsidR="00FE2435" w:rsidRPr="008853AD" w:rsidRDefault="00FE2435" w:rsidP="009A6CAA">
            <w:pPr>
              <w:pStyle w:val="TableParagraph"/>
              <w:ind w:left="107"/>
              <w:rPr>
                <w:sz w:val="19"/>
                <w:szCs w:val="19"/>
              </w:rPr>
            </w:pPr>
            <w:r w:rsidRPr="008853AD">
              <w:rPr>
                <w:sz w:val="19"/>
                <w:szCs w:val="19"/>
              </w:rPr>
              <w:t xml:space="preserve">Related Code: Va. Code § </w:t>
            </w:r>
            <w:hyperlink r:id="rId24">
              <w:r w:rsidRPr="008853AD">
                <w:rPr>
                  <w:color w:val="0000FF"/>
                  <w:sz w:val="19"/>
                  <w:szCs w:val="19"/>
                </w:rPr>
                <w:t>24.2- 516</w:t>
              </w:r>
            </w:hyperlink>
          </w:p>
        </w:tc>
      </w:tr>
      <w:tr w:rsidR="00FE2435" w:rsidRPr="00356A19" w14:paraId="163444A1" w14:textId="77777777" w:rsidTr="00356A19">
        <w:trPr>
          <w:trHeight w:val="80"/>
        </w:trPr>
        <w:tc>
          <w:tcPr>
            <w:tcW w:w="5000" w:type="pct"/>
            <w:gridSpan w:val="4"/>
            <w:tcBorders>
              <w:top w:val="single" w:sz="4" w:space="0" w:color="7E7E7E"/>
            </w:tcBorders>
            <w:shd w:val="clear" w:color="auto" w:fill="auto"/>
          </w:tcPr>
          <w:p w14:paraId="5F713CBF" w14:textId="77777777" w:rsidR="00FE2435" w:rsidRPr="00356A19" w:rsidRDefault="00FE2435" w:rsidP="009A6CAA">
            <w:pPr>
              <w:pStyle w:val="TableParagraph"/>
              <w:ind w:left="107"/>
              <w:rPr>
                <w:sz w:val="10"/>
                <w:szCs w:val="10"/>
              </w:rPr>
            </w:pPr>
          </w:p>
        </w:tc>
      </w:tr>
      <w:tr w:rsidR="00115979" w:rsidRPr="00FE2435" w14:paraId="3EC245CD" w14:textId="77777777" w:rsidTr="00D51410">
        <w:trPr>
          <w:trHeight w:val="3042"/>
        </w:trPr>
        <w:tc>
          <w:tcPr>
            <w:tcW w:w="958" w:type="pct"/>
            <w:tcBorders>
              <w:bottom w:val="single" w:sz="4" w:space="0" w:color="7E7E7E"/>
            </w:tcBorders>
          </w:tcPr>
          <w:p w14:paraId="1A6A9E11" w14:textId="28A914C5" w:rsidR="00FE2435" w:rsidRPr="00FE2435" w:rsidRDefault="00FE2435" w:rsidP="00AC1442">
            <w:pPr>
              <w:pStyle w:val="TableParagraph"/>
              <w:ind w:left="107" w:right="150"/>
            </w:pPr>
            <w:hyperlink r:id="rId25" w:history="1">
              <w:r w:rsidRPr="00AC1442">
                <w:rPr>
                  <w:rStyle w:val="Hyperlink"/>
                </w:rPr>
                <w:t>Party Certification of Primary Candidates</w:t>
              </w:r>
            </w:hyperlink>
          </w:p>
        </w:tc>
        <w:tc>
          <w:tcPr>
            <w:tcW w:w="1250" w:type="pct"/>
            <w:tcBorders>
              <w:bottom w:val="single" w:sz="4" w:space="0" w:color="7E7E7E"/>
            </w:tcBorders>
          </w:tcPr>
          <w:p w14:paraId="379CED76" w14:textId="77777777" w:rsidR="00AA4852" w:rsidRDefault="00FE2435" w:rsidP="009A6CAA">
            <w:pPr>
              <w:pStyle w:val="TableParagraph"/>
              <w:numPr>
                <w:ilvl w:val="0"/>
                <w:numId w:val="3"/>
              </w:numPr>
              <w:tabs>
                <w:tab w:val="left" w:pos="351"/>
              </w:tabs>
              <w:ind w:right="141"/>
            </w:pPr>
            <w:r w:rsidRPr="00FE2435">
              <w:t xml:space="preserve">State, Congressional, and General Assembly candidates: </w:t>
            </w:r>
          </w:p>
          <w:p w14:paraId="073EB0BF" w14:textId="64D417AB" w:rsidR="00FE2435" w:rsidRPr="00FE2435" w:rsidRDefault="00FE2435" w:rsidP="00AA4852">
            <w:pPr>
              <w:pStyle w:val="TableParagraph"/>
              <w:tabs>
                <w:tab w:val="left" w:pos="351"/>
              </w:tabs>
              <w:ind w:left="350" w:right="141"/>
            </w:pPr>
            <w:r w:rsidRPr="00FE2435">
              <w:t xml:space="preserve">With </w:t>
            </w:r>
            <w:r w:rsidR="008853AD">
              <w:rPr>
                <w:spacing w:val="-2"/>
              </w:rPr>
              <w:t>ELECT.</w:t>
            </w:r>
          </w:p>
          <w:p w14:paraId="665E336E" w14:textId="77777777" w:rsidR="008853AD" w:rsidRDefault="00FE2435" w:rsidP="009A6CAA">
            <w:pPr>
              <w:pStyle w:val="TableParagraph"/>
              <w:numPr>
                <w:ilvl w:val="0"/>
                <w:numId w:val="3"/>
              </w:numPr>
              <w:tabs>
                <w:tab w:val="left" w:pos="351"/>
              </w:tabs>
              <w:ind w:right="185"/>
            </w:pPr>
            <w:r w:rsidRPr="00FE2435">
              <w:t xml:space="preserve">All other candidates: </w:t>
            </w:r>
          </w:p>
          <w:p w14:paraId="532075D5" w14:textId="77777777" w:rsidR="008853AD" w:rsidRDefault="008853AD" w:rsidP="008853AD">
            <w:pPr>
              <w:pStyle w:val="TableParagraph"/>
              <w:numPr>
                <w:ilvl w:val="1"/>
                <w:numId w:val="3"/>
              </w:numPr>
              <w:ind w:left="630" w:right="185" w:hanging="270"/>
            </w:pPr>
            <w:r>
              <w:t>W</w:t>
            </w:r>
            <w:r w:rsidR="00FE2435" w:rsidRPr="00FE2435">
              <w:t xml:space="preserve">ith </w:t>
            </w:r>
            <w:r>
              <w:rPr>
                <w:spacing w:val="-2"/>
              </w:rPr>
              <w:t>ELECT</w:t>
            </w:r>
            <w:r w:rsidR="00FE2435" w:rsidRPr="00FE2435">
              <w:t xml:space="preserve"> and </w:t>
            </w:r>
          </w:p>
          <w:p w14:paraId="0B0F3634" w14:textId="3ADC7102" w:rsidR="00FE2435" w:rsidRPr="00FE2435" w:rsidRDefault="008853AD" w:rsidP="008853AD">
            <w:pPr>
              <w:pStyle w:val="TableParagraph"/>
              <w:numPr>
                <w:ilvl w:val="1"/>
                <w:numId w:val="3"/>
              </w:numPr>
              <w:ind w:left="630" w:right="185" w:hanging="270"/>
            </w:pPr>
            <w:r>
              <w:t>T</w:t>
            </w:r>
            <w:r w:rsidR="00FE2435" w:rsidRPr="00FE2435">
              <w:t xml:space="preserve">he </w:t>
            </w:r>
            <w:hyperlink r:id="rId26" w:history="1">
              <w:r w:rsidRPr="008853AD">
                <w:rPr>
                  <w:rStyle w:val="Hyperlink"/>
                </w:rPr>
                <w:t>g</w:t>
              </w:r>
              <w:r w:rsidR="00FE2435" w:rsidRPr="008853AD">
                <w:rPr>
                  <w:rStyle w:val="Hyperlink"/>
                </w:rPr>
                <w:t xml:space="preserve">eneral </w:t>
              </w:r>
              <w:r w:rsidRPr="008853AD">
                <w:rPr>
                  <w:rStyle w:val="Hyperlink"/>
                </w:rPr>
                <w:t>r</w:t>
              </w:r>
              <w:r w:rsidR="00FE2435" w:rsidRPr="008853AD">
                <w:rPr>
                  <w:rStyle w:val="Hyperlink"/>
                </w:rPr>
                <w:t>egistrar</w:t>
              </w:r>
            </w:hyperlink>
            <w:r w:rsidR="00FE2435" w:rsidRPr="00FE2435">
              <w:t xml:space="preserve"> in each locality where the candidate will appear on the</w:t>
            </w:r>
            <w:r w:rsidR="00FE2435" w:rsidRPr="00FE2435">
              <w:rPr>
                <w:spacing w:val="-2"/>
              </w:rPr>
              <w:t xml:space="preserve"> </w:t>
            </w:r>
            <w:r w:rsidR="00FE2435" w:rsidRPr="00FE2435">
              <w:t>ballot.</w:t>
            </w:r>
          </w:p>
        </w:tc>
        <w:tc>
          <w:tcPr>
            <w:tcW w:w="1167" w:type="pct"/>
            <w:tcBorders>
              <w:bottom w:val="single" w:sz="4" w:space="0" w:color="7E7E7E"/>
            </w:tcBorders>
          </w:tcPr>
          <w:p w14:paraId="447C3FA6" w14:textId="423AE836" w:rsidR="00FE2435" w:rsidRPr="00FE2435" w:rsidRDefault="00FE2435" w:rsidP="009A6CAA">
            <w:pPr>
              <w:pStyle w:val="TableParagraph"/>
              <w:ind w:left="144"/>
            </w:pPr>
            <w:r w:rsidRPr="00FE2435">
              <w:t>April</w:t>
            </w:r>
            <w:r w:rsidR="00115979">
              <w:t xml:space="preserve"> </w:t>
            </w:r>
            <w:r w:rsidRPr="00FE2435">
              <w:t>3, 2025</w:t>
            </w:r>
            <w:r w:rsidR="00AC1442">
              <w:t>, 5:01 pm</w:t>
            </w:r>
          </w:p>
          <w:p w14:paraId="6DA2A2C3" w14:textId="3A6E4786" w:rsidR="00FE2435" w:rsidRPr="00AC1442" w:rsidRDefault="00FE2435" w:rsidP="00AC1442">
            <w:pPr>
              <w:pStyle w:val="TableParagraph"/>
              <w:ind w:left="144" w:right="135"/>
              <w:rPr>
                <w:i/>
                <w:iCs/>
              </w:rPr>
            </w:pPr>
            <w:r w:rsidRPr="00AC1442">
              <w:rPr>
                <w:i/>
                <w:iCs/>
              </w:rPr>
              <w:t>(</w:t>
            </w:r>
            <w:r w:rsidR="008853AD">
              <w:rPr>
                <w:i/>
                <w:iCs/>
              </w:rPr>
              <w:t>A</w:t>
            </w:r>
            <w:r w:rsidRPr="00AC1442">
              <w:rPr>
                <w:i/>
                <w:iCs/>
              </w:rPr>
              <w:t xml:space="preserve">fter the </w:t>
            </w:r>
            <w:r w:rsidR="00AC1442" w:rsidRPr="00AC1442">
              <w:rPr>
                <w:i/>
                <w:iCs/>
              </w:rPr>
              <w:t xml:space="preserve">candidate </w:t>
            </w:r>
            <w:r w:rsidRPr="00AC1442">
              <w:rPr>
                <w:i/>
                <w:iCs/>
              </w:rPr>
              <w:t>primary filing window closes</w:t>
            </w:r>
            <w:r w:rsidR="008853AD">
              <w:rPr>
                <w:i/>
                <w:iCs/>
              </w:rPr>
              <w:t>.</w:t>
            </w:r>
            <w:r w:rsidRPr="00AC1442">
              <w:rPr>
                <w:i/>
                <w:iCs/>
              </w:rPr>
              <w:t>)</w:t>
            </w:r>
          </w:p>
        </w:tc>
        <w:tc>
          <w:tcPr>
            <w:tcW w:w="1625" w:type="pct"/>
            <w:tcBorders>
              <w:bottom w:val="single" w:sz="4" w:space="0" w:color="7E7E7E"/>
            </w:tcBorders>
          </w:tcPr>
          <w:p w14:paraId="134AFC6B" w14:textId="77493B95" w:rsidR="00FE2435" w:rsidRPr="00FE2435" w:rsidRDefault="00FE2435" w:rsidP="00AC1442">
            <w:pPr>
              <w:pStyle w:val="TableParagraph"/>
              <w:ind w:left="132" w:right="90"/>
            </w:pPr>
            <w:r w:rsidRPr="00FE2435">
              <w:t>April 8, 2025</w:t>
            </w:r>
            <w:r w:rsidR="00AC1442">
              <w:t>, 5:00 pm</w:t>
            </w:r>
          </w:p>
        </w:tc>
      </w:tr>
      <w:tr w:rsidR="00FE2435" w:rsidRPr="008853AD" w14:paraId="1DD5FF79" w14:textId="77777777" w:rsidTr="00FE2435">
        <w:trPr>
          <w:trHeight w:val="220"/>
        </w:trPr>
        <w:tc>
          <w:tcPr>
            <w:tcW w:w="5000" w:type="pct"/>
            <w:gridSpan w:val="4"/>
            <w:tcBorders>
              <w:top w:val="single" w:sz="4" w:space="0" w:color="7E7E7E"/>
              <w:bottom w:val="single" w:sz="4" w:space="0" w:color="7E7E7E"/>
            </w:tcBorders>
            <w:shd w:val="clear" w:color="auto" w:fill="DBE4F0"/>
          </w:tcPr>
          <w:p w14:paraId="3DFC9467" w14:textId="77777777" w:rsidR="00FE2435" w:rsidRPr="008853AD" w:rsidRDefault="00FE2435" w:rsidP="009A6CAA">
            <w:pPr>
              <w:pStyle w:val="TableParagraph"/>
              <w:ind w:left="107"/>
              <w:rPr>
                <w:sz w:val="19"/>
                <w:szCs w:val="19"/>
              </w:rPr>
            </w:pPr>
            <w:r w:rsidRPr="008853AD">
              <w:rPr>
                <w:sz w:val="19"/>
                <w:szCs w:val="19"/>
              </w:rPr>
              <w:t xml:space="preserve">Related Code: Va. Code § </w:t>
            </w:r>
            <w:hyperlink r:id="rId27">
              <w:r w:rsidRPr="008853AD">
                <w:rPr>
                  <w:color w:val="0000FF"/>
                  <w:sz w:val="19"/>
                  <w:szCs w:val="19"/>
                  <w:u w:val="single" w:color="0000FF"/>
                </w:rPr>
                <w:t>24.2-527</w:t>
              </w:r>
            </w:hyperlink>
          </w:p>
        </w:tc>
      </w:tr>
      <w:tr w:rsidR="00FE2435" w:rsidRPr="00356A19" w14:paraId="320D6A4A" w14:textId="77777777" w:rsidTr="00356A19">
        <w:trPr>
          <w:trHeight w:val="70"/>
        </w:trPr>
        <w:tc>
          <w:tcPr>
            <w:tcW w:w="5000" w:type="pct"/>
            <w:gridSpan w:val="4"/>
            <w:tcBorders>
              <w:top w:val="single" w:sz="4" w:space="0" w:color="7E7E7E"/>
            </w:tcBorders>
            <w:shd w:val="clear" w:color="auto" w:fill="auto"/>
          </w:tcPr>
          <w:p w14:paraId="6E3994C6" w14:textId="77777777" w:rsidR="00FE2435" w:rsidRPr="00356A19" w:rsidRDefault="00FE2435" w:rsidP="009A6CAA">
            <w:pPr>
              <w:pStyle w:val="TableParagraph"/>
              <w:ind w:left="107"/>
              <w:rPr>
                <w:sz w:val="10"/>
                <w:szCs w:val="10"/>
              </w:rPr>
            </w:pPr>
          </w:p>
        </w:tc>
      </w:tr>
      <w:tr w:rsidR="00C25D71" w:rsidRPr="00FE2435" w14:paraId="510FE3AF" w14:textId="77777777" w:rsidTr="00D51410">
        <w:trPr>
          <w:trHeight w:val="2232"/>
        </w:trPr>
        <w:tc>
          <w:tcPr>
            <w:tcW w:w="2208" w:type="pct"/>
            <w:gridSpan w:val="2"/>
            <w:tcBorders>
              <w:bottom w:val="single" w:sz="4" w:space="0" w:color="7E7E7E"/>
            </w:tcBorders>
          </w:tcPr>
          <w:p w14:paraId="35B68672" w14:textId="77777777" w:rsidR="00FE2435" w:rsidRPr="00FE2435" w:rsidRDefault="00FE2435" w:rsidP="00AC1442">
            <w:pPr>
              <w:pStyle w:val="TableParagraph"/>
              <w:ind w:left="107" w:right="135"/>
            </w:pPr>
            <w:r w:rsidRPr="00FE2435">
              <w:t>Reminder: deadlines to nominate non-primary candidates:</w:t>
            </w:r>
          </w:p>
        </w:tc>
        <w:tc>
          <w:tcPr>
            <w:tcW w:w="1167" w:type="pct"/>
            <w:tcBorders>
              <w:bottom w:val="single" w:sz="4" w:space="0" w:color="7E7E7E"/>
            </w:tcBorders>
          </w:tcPr>
          <w:p w14:paraId="4256982C" w14:textId="77777777" w:rsidR="00D64068" w:rsidRDefault="00FE2435" w:rsidP="009A6CAA">
            <w:pPr>
              <w:pStyle w:val="TableParagraph"/>
              <w:ind w:left="148" w:right="122"/>
            </w:pPr>
            <w:r w:rsidRPr="00FE2435">
              <w:t>Nominations may begin</w:t>
            </w:r>
            <w:r w:rsidR="00D64068">
              <w:t>:</w:t>
            </w:r>
          </w:p>
          <w:p w14:paraId="4FEC0617" w14:textId="77777777" w:rsidR="00C25D71" w:rsidRDefault="00D64068" w:rsidP="00D64068">
            <w:pPr>
              <w:pStyle w:val="TableParagraph"/>
              <w:numPr>
                <w:ilvl w:val="0"/>
                <w:numId w:val="9"/>
              </w:numPr>
              <w:ind w:left="495" w:right="122" w:hanging="270"/>
            </w:pPr>
            <w:r>
              <w:t xml:space="preserve">General: </w:t>
            </w:r>
          </w:p>
          <w:p w14:paraId="4027D91F" w14:textId="589C7A85" w:rsidR="00FE2435" w:rsidRDefault="00FE2435" w:rsidP="00C25D71">
            <w:pPr>
              <w:pStyle w:val="TableParagraph"/>
              <w:ind w:left="495" w:right="122"/>
            </w:pPr>
            <w:r w:rsidRPr="00FE2435">
              <w:t>May 1, 2025</w:t>
            </w:r>
          </w:p>
          <w:p w14:paraId="55F5629C" w14:textId="77777777" w:rsidR="00C25D71" w:rsidRDefault="00C25D71" w:rsidP="00C25D71">
            <w:pPr>
              <w:pStyle w:val="TableParagraph"/>
              <w:numPr>
                <w:ilvl w:val="0"/>
                <w:numId w:val="9"/>
              </w:numPr>
              <w:ind w:left="495" w:right="122" w:hanging="270"/>
            </w:pPr>
            <w:r>
              <w:t xml:space="preserve">Special: </w:t>
            </w:r>
          </w:p>
          <w:p w14:paraId="365093D0" w14:textId="33BAB6AC" w:rsidR="00C25D71" w:rsidRPr="00FE2435" w:rsidRDefault="00C25D71" w:rsidP="00C25D71">
            <w:pPr>
              <w:pStyle w:val="TableParagraph"/>
              <w:ind w:left="495" w:right="122"/>
            </w:pPr>
            <w:r>
              <w:rPr>
                <w:rFonts w:asciiTheme="minorHAnsi" w:hAnsiTheme="minorHAnsi" w:cstheme="minorHAnsi"/>
                <w:sz w:val="21"/>
                <w:szCs w:val="21"/>
              </w:rPr>
              <w:t>When the election is ordered</w:t>
            </w:r>
            <w:r w:rsidR="008853AD">
              <w:rPr>
                <w:rFonts w:asciiTheme="minorHAnsi" w:hAnsiTheme="minorHAnsi" w:cstheme="minorHAnsi"/>
                <w:sz w:val="21"/>
                <w:szCs w:val="21"/>
              </w:rPr>
              <w:t>.</w:t>
            </w:r>
          </w:p>
        </w:tc>
        <w:tc>
          <w:tcPr>
            <w:tcW w:w="1625" w:type="pct"/>
            <w:tcBorders>
              <w:bottom w:val="single" w:sz="4" w:space="0" w:color="7E7E7E"/>
            </w:tcBorders>
          </w:tcPr>
          <w:p w14:paraId="7C2A755B" w14:textId="059BA111" w:rsidR="00356A19" w:rsidRDefault="00FE2435" w:rsidP="00356A19">
            <w:pPr>
              <w:pStyle w:val="TableParagraph"/>
              <w:ind w:left="132" w:right="118"/>
            </w:pPr>
            <w:r w:rsidRPr="00FE2435">
              <w:t>Nominations must be completed</w:t>
            </w:r>
            <w:r w:rsidR="00356A19">
              <w:t xml:space="preserve"> </w:t>
            </w:r>
            <w:r w:rsidRPr="00FE2435">
              <w:t>by</w:t>
            </w:r>
            <w:r w:rsidR="00356A19">
              <w:t>:</w:t>
            </w:r>
          </w:p>
          <w:p w14:paraId="41BF4976" w14:textId="77777777" w:rsidR="00356A19" w:rsidRDefault="00356A19" w:rsidP="00356A19">
            <w:pPr>
              <w:pStyle w:val="TableParagraph"/>
              <w:numPr>
                <w:ilvl w:val="0"/>
                <w:numId w:val="8"/>
              </w:numPr>
              <w:ind w:left="450" w:right="122" w:hanging="270"/>
            </w:pPr>
            <w:r>
              <w:t xml:space="preserve">General: </w:t>
            </w:r>
          </w:p>
          <w:p w14:paraId="6271FD4C" w14:textId="54E53826" w:rsidR="00356A19" w:rsidRDefault="00356A19" w:rsidP="00356A19">
            <w:pPr>
              <w:pStyle w:val="TableParagraph"/>
              <w:ind w:left="540" w:right="122"/>
            </w:pPr>
            <w:r>
              <w:t>June 17</w:t>
            </w:r>
            <w:r w:rsidRPr="00FE2435">
              <w:t>, 2025</w:t>
            </w:r>
          </w:p>
          <w:p w14:paraId="4A0F26BF" w14:textId="77777777" w:rsidR="00356A19" w:rsidRDefault="00356A19" w:rsidP="00356A19">
            <w:pPr>
              <w:pStyle w:val="TableParagraph"/>
              <w:numPr>
                <w:ilvl w:val="0"/>
                <w:numId w:val="8"/>
              </w:numPr>
              <w:ind w:left="450" w:right="122" w:hanging="270"/>
            </w:pPr>
            <w:r>
              <w:t xml:space="preserve">Special: </w:t>
            </w:r>
          </w:p>
          <w:p w14:paraId="7744B79B" w14:textId="124B716D" w:rsidR="00356A19" w:rsidRPr="00356A19" w:rsidRDefault="00C25D71" w:rsidP="00356A19">
            <w:pPr>
              <w:pStyle w:val="TableParagraph"/>
              <w:numPr>
                <w:ilvl w:val="1"/>
                <w:numId w:val="8"/>
              </w:numPr>
              <w:ind w:left="720" w:hanging="270"/>
            </w:pPr>
            <w:r>
              <w:rPr>
                <w:sz w:val="21"/>
              </w:rPr>
              <w:t>1</w:t>
            </w:r>
            <w:r w:rsidRPr="00115979">
              <w:rPr>
                <w:sz w:val="21"/>
              </w:rPr>
              <w:t>st</w:t>
            </w:r>
            <w:r>
              <w:rPr>
                <w:sz w:val="21"/>
              </w:rPr>
              <w:t xml:space="preserve"> November after vacancy: August 15, 2025</w:t>
            </w:r>
          </w:p>
          <w:p w14:paraId="4C436894" w14:textId="7624A7C2" w:rsidR="00C25D71" w:rsidRPr="00FE2435" w:rsidRDefault="00C25D71" w:rsidP="00356A19">
            <w:pPr>
              <w:pStyle w:val="TableParagraph"/>
              <w:numPr>
                <w:ilvl w:val="1"/>
                <w:numId w:val="8"/>
              </w:numPr>
              <w:ind w:left="720" w:hanging="270"/>
            </w:pPr>
            <w:r>
              <w:rPr>
                <w:sz w:val="21"/>
              </w:rPr>
              <w:t>2</w:t>
            </w:r>
            <w:r w:rsidRPr="00115979">
              <w:rPr>
                <w:sz w:val="21"/>
              </w:rPr>
              <w:t>nd</w:t>
            </w:r>
            <w:r>
              <w:rPr>
                <w:sz w:val="21"/>
              </w:rPr>
              <w:t xml:space="preserve"> November after vacancy: June 17, 2025</w:t>
            </w:r>
          </w:p>
        </w:tc>
      </w:tr>
      <w:tr w:rsidR="00FE2435" w:rsidRPr="008853AD" w14:paraId="04DFD746" w14:textId="77777777" w:rsidTr="00FE2435">
        <w:trPr>
          <w:trHeight w:val="210"/>
        </w:trPr>
        <w:tc>
          <w:tcPr>
            <w:tcW w:w="5000" w:type="pct"/>
            <w:gridSpan w:val="4"/>
            <w:tcBorders>
              <w:top w:val="single" w:sz="4" w:space="0" w:color="7E7E7E"/>
              <w:bottom w:val="single" w:sz="4" w:space="0" w:color="7E7E7E"/>
            </w:tcBorders>
            <w:shd w:val="clear" w:color="auto" w:fill="DBE4F0"/>
          </w:tcPr>
          <w:p w14:paraId="699E9C52" w14:textId="77777777" w:rsidR="00FE2435" w:rsidRPr="008853AD" w:rsidRDefault="00FE2435" w:rsidP="009A6CAA">
            <w:pPr>
              <w:pStyle w:val="TableParagraph"/>
              <w:ind w:left="107"/>
              <w:rPr>
                <w:sz w:val="19"/>
                <w:szCs w:val="19"/>
              </w:rPr>
            </w:pPr>
            <w:r w:rsidRPr="008853AD">
              <w:rPr>
                <w:sz w:val="19"/>
                <w:szCs w:val="19"/>
              </w:rPr>
              <w:t xml:space="preserve">Related Code: Va. Code § </w:t>
            </w:r>
            <w:hyperlink r:id="rId28">
              <w:r w:rsidRPr="008853AD">
                <w:rPr>
                  <w:color w:val="0000FF"/>
                  <w:sz w:val="19"/>
                  <w:szCs w:val="19"/>
                </w:rPr>
                <w:t>24.2-510</w:t>
              </w:r>
            </w:hyperlink>
          </w:p>
        </w:tc>
      </w:tr>
      <w:tr w:rsidR="00FE2435" w:rsidRPr="00356A19" w14:paraId="48174DF8" w14:textId="77777777" w:rsidTr="00356A19">
        <w:trPr>
          <w:trHeight w:val="70"/>
        </w:trPr>
        <w:tc>
          <w:tcPr>
            <w:tcW w:w="5000" w:type="pct"/>
            <w:gridSpan w:val="4"/>
            <w:tcBorders>
              <w:top w:val="single" w:sz="4" w:space="0" w:color="7E7E7E"/>
            </w:tcBorders>
            <w:shd w:val="clear" w:color="auto" w:fill="auto"/>
          </w:tcPr>
          <w:p w14:paraId="47B36430" w14:textId="77777777" w:rsidR="00FE2435" w:rsidRPr="00356A19" w:rsidRDefault="00FE2435" w:rsidP="009A6CAA">
            <w:pPr>
              <w:pStyle w:val="TableParagraph"/>
              <w:ind w:left="107"/>
              <w:rPr>
                <w:sz w:val="10"/>
                <w:szCs w:val="10"/>
              </w:rPr>
            </w:pPr>
          </w:p>
        </w:tc>
      </w:tr>
      <w:tr w:rsidR="00115979" w:rsidRPr="00FE2435" w14:paraId="4B92BD7F" w14:textId="77777777" w:rsidTr="00D51410">
        <w:trPr>
          <w:trHeight w:val="3060"/>
        </w:trPr>
        <w:tc>
          <w:tcPr>
            <w:tcW w:w="958" w:type="pct"/>
            <w:tcBorders>
              <w:bottom w:val="single" w:sz="4" w:space="0" w:color="7E7E7E"/>
            </w:tcBorders>
          </w:tcPr>
          <w:p w14:paraId="1A5257F9" w14:textId="6A15951F" w:rsidR="00FE2435" w:rsidRPr="00FE2435" w:rsidRDefault="00FE2435" w:rsidP="00AC1442">
            <w:pPr>
              <w:pStyle w:val="TableParagraph"/>
              <w:ind w:left="107" w:right="150"/>
            </w:pPr>
            <w:hyperlink r:id="rId29" w:history="1">
              <w:r w:rsidRPr="00AA4852">
                <w:rPr>
                  <w:rStyle w:val="Hyperlink"/>
                </w:rPr>
                <w:t>Party Certification of Non-Primary Candidate</w:t>
              </w:r>
            </w:hyperlink>
          </w:p>
        </w:tc>
        <w:tc>
          <w:tcPr>
            <w:tcW w:w="1250" w:type="pct"/>
            <w:tcBorders>
              <w:bottom w:val="single" w:sz="4" w:space="0" w:color="7E7E7E"/>
            </w:tcBorders>
          </w:tcPr>
          <w:p w14:paraId="12D086E7" w14:textId="77777777" w:rsidR="00AA4852" w:rsidRDefault="00AA4852" w:rsidP="00AA4852">
            <w:pPr>
              <w:pStyle w:val="TableParagraph"/>
              <w:numPr>
                <w:ilvl w:val="0"/>
                <w:numId w:val="2"/>
              </w:numPr>
              <w:tabs>
                <w:tab w:val="left" w:pos="351"/>
              </w:tabs>
              <w:ind w:right="141"/>
            </w:pPr>
            <w:r w:rsidRPr="00FE2435">
              <w:t xml:space="preserve">State, Congressional, and General Assembly candidates: </w:t>
            </w:r>
          </w:p>
          <w:p w14:paraId="31421A9F" w14:textId="7BCA1690" w:rsidR="00AA4852" w:rsidRPr="00FE2435" w:rsidRDefault="00AA4852" w:rsidP="00AA4852">
            <w:pPr>
              <w:pStyle w:val="TableParagraph"/>
              <w:tabs>
                <w:tab w:val="left" w:pos="351"/>
              </w:tabs>
              <w:ind w:left="350" w:right="141"/>
            </w:pPr>
            <w:r w:rsidRPr="00FE2435">
              <w:t xml:space="preserve">With </w:t>
            </w:r>
            <w:r>
              <w:rPr>
                <w:spacing w:val="-2"/>
              </w:rPr>
              <w:t>ELECT.</w:t>
            </w:r>
          </w:p>
          <w:p w14:paraId="50040DEB" w14:textId="77777777" w:rsidR="00AA4852" w:rsidRDefault="00AA4852" w:rsidP="00AA4852">
            <w:pPr>
              <w:pStyle w:val="TableParagraph"/>
              <w:numPr>
                <w:ilvl w:val="0"/>
                <w:numId w:val="2"/>
              </w:numPr>
              <w:tabs>
                <w:tab w:val="left" w:pos="351"/>
              </w:tabs>
              <w:ind w:right="185"/>
            </w:pPr>
            <w:r w:rsidRPr="00FE2435">
              <w:t xml:space="preserve">All other candidates: </w:t>
            </w:r>
          </w:p>
          <w:p w14:paraId="5ED60257" w14:textId="77777777" w:rsidR="00AA4852" w:rsidRDefault="00AA4852" w:rsidP="00AA4852">
            <w:pPr>
              <w:pStyle w:val="TableParagraph"/>
              <w:numPr>
                <w:ilvl w:val="1"/>
                <w:numId w:val="2"/>
              </w:numPr>
              <w:ind w:left="630" w:right="185" w:hanging="270"/>
            </w:pPr>
            <w:r>
              <w:t>W</w:t>
            </w:r>
            <w:r w:rsidRPr="00FE2435">
              <w:t xml:space="preserve">ith </w:t>
            </w:r>
            <w:r>
              <w:rPr>
                <w:spacing w:val="-2"/>
              </w:rPr>
              <w:t>ELECT</w:t>
            </w:r>
            <w:r w:rsidRPr="00FE2435">
              <w:t xml:space="preserve"> and </w:t>
            </w:r>
          </w:p>
          <w:p w14:paraId="46DD066D" w14:textId="4D462E2D" w:rsidR="00FE2435" w:rsidRPr="00FE2435" w:rsidRDefault="00AA4852" w:rsidP="00AA4852">
            <w:pPr>
              <w:pStyle w:val="TableParagraph"/>
              <w:numPr>
                <w:ilvl w:val="1"/>
                <w:numId w:val="2"/>
              </w:numPr>
              <w:ind w:left="630" w:right="185" w:hanging="270"/>
            </w:pPr>
            <w:r>
              <w:t>T</w:t>
            </w:r>
            <w:r w:rsidRPr="00FE2435">
              <w:t xml:space="preserve">he </w:t>
            </w:r>
            <w:hyperlink r:id="rId30" w:history="1">
              <w:r w:rsidRPr="008853AD">
                <w:rPr>
                  <w:rStyle w:val="Hyperlink"/>
                </w:rPr>
                <w:t>general registrar</w:t>
              </w:r>
            </w:hyperlink>
            <w:r w:rsidRPr="00FE2435">
              <w:t xml:space="preserve"> in each locality where the candidate will appear on the</w:t>
            </w:r>
            <w:r w:rsidRPr="00FE2435">
              <w:rPr>
                <w:spacing w:val="-2"/>
              </w:rPr>
              <w:t xml:space="preserve"> </w:t>
            </w:r>
            <w:r w:rsidRPr="00FE2435">
              <w:t>ballot.</w:t>
            </w:r>
          </w:p>
        </w:tc>
        <w:tc>
          <w:tcPr>
            <w:tcW w:w="1167" w:type="pct"/>
            <w:tcBorders>
              <w:bottom w:val="single" w:sz="4" w:space="0" w:color="7E7E7E"/>
            </w:tcBorders>
          </w:tcPr>
          <w:p w14:paraId="76942180" w14:textId="77777777" w:rsidR="00D51410" w:rsidRDefault="00FE2435" w:rsidP="00D51410">
            <w:pPr>
              <w:pStyle w:val="TableParagraph"/>
              <w:ind w:left="144" w:right="90"/>
            </w:pPr>
            <w:r w:rsidRPr="00FE2435">
              <w:t>After party has nominated the candidate</w:t>
            </w:r>
            <w:r w:rsidR="00D51410">
              <w:t>.</w:t>
            </w:r>
          </w:p>
          <w:p w14:paraId="51351746" w14:textId="77777777" w:rsidR="00D51410" w:rsidRDefault="00D51410" w:rsidP="00AC1442">
            <w:pPr>
              <w:pStyle w:val="TableParagraph"/>
              <w:ind w:left="144" w:right="135"/>
            </w:pPr>
          </w:p>
          <w:p w14:paraId="284C67C7" w14:textId="7968CEE4" w:rsidR="00FE2435" w:rsidRPr="00FE2435" w:rsidRDefault="00D51410" w:rsidP="00AC1442">
            <w:pPr>
              <w:pStyle w:val="TableParagraph"/>
              <w:ind w:left="144" w:right="135"/>
            </w:pPr>
            <w:r>
              <w:t>For specials,</w:t>
            </w:r>
            <w:r w:rsidR="00FE2435" w:rsidRPr="00FE2435">
              <w:t xml:space="preserve"> no sooner than May 1, 2025.</w:t>
            </w:r>
          </w:p>
        </w:tc>
        <w:tc>
          <w:tcPr>
            <w:tcW w:w="1625" w:type="pct"/>
            <w:tcBorders>
              <w:bottom w:val="single" w:sz="4" w:space="0" w:color="7E7E7E"/>
            </w:tcBorders>
          </w:tcPr>
          <w:p w14:paraId="3A42EA11" w14:textId="77777777" w:rsidR="00D51410" w:rsidRDefault="00D51410" w:rsidP="00D51410">
            <w:pPr>
              <w:pStyle w:val="TableParagraph"/>
              <w:ind w:left="132" w:right="118"/>
            </w:pPr>
            <w:r w:rsidRPr="00FE2435">
              <w:t>Nominations must be completed</w:t>
            </w:r>
            <w:r>
              <w:t xml:space="preserve"> </w:t>
            </w:r>
            <w:r w:rsidRPr="00FE2435">
              <w:t>by</w:t>
            </w:r>
            <w:r>
              <w:t>:</w:t>
            </w:r>
          </w:p>
          <w:p w14:paraId="341A5210" w14:textId="77777777" w:rsidR="00D51410" w:rsidRDefault="00D51410" w:rsidP="00D51410">
            <w:pPr>
              <w:pStyle w:val="TableParagraph"/>
              <w:numPr>
                <w:ilvl w:val="0"/>
                <w:numId w:val="8"/>
              </w:numPr>
              <w:ind w:left="450" w:right="122" w:hanging="270"/>
            </w:pPr>
            <w:r>
              <w:t xml:space="preserve">General: </w:t>
            </w:r>
          </w:p>
          <w:p w14:paraId="70CAF904" w14:textId="3D7A8C2D" w:rsidR="00D51410" w:rsidRDefault="00D51410" w:rsidP="00D51410">
            <w:pPr>
              <w:pStyle w:val="TableParagraph"/>
              <w:ind w:left="540" w:right="122"/>
            </w:pPr>
            <w:r>
              <w:t>June 23</w:t>
            </w:r>
            <w:r w:rsidRPr="00FE2435">
              <w:t>, 2025</w:t>
            </w:r>
          </w:p>
          <w:p w14:paraId="35BFFA0D" w14:textId="77777777" w:rsidR="00D51410" w:rsidRDefault="00D51410" w:rsidP="00D51410">
            <w:pPr>
              <w:pStyle w:val="TableParagraph"/>
              <w:numPr>
                <w:ilvl w:val="0"/>
                <w:numId w:val="8"/>
              </w:numPr>
              <w:ind w:left="450" w:right="122" w:hanging="270"/>
            </w:pPr>
            <w:r>
              <w:t xml:space="preserve">Special: </w:t>
            </w:r>
          </w:p>
          <w:p w14:paraId="1075A3BD" w14:textId="77777777" w:rsidR="00D51410" w:rsidRPr="00D51410" w:rsidRDefault="00D51410" w:rsidP="00D51410">
            <w:pPr>
              <w:pStyle w:val="TableParagraph"/>
              <w:numPr>
                <w:ilvl w:val="1"/>
                <w:numId w:val="8"/>
              </w:numPr>
              <w:ind w:left="720" w:hanging="270"/>
            </w:pPr>
            <w:r>
              <w:rPr>
                <w:sz w:val="21"/>
              </w:rPr>
              <w:t>1</w:t>
            </w:r>
            <w:r w:rsidRPr="00115979">
              <w:rPr>
                <w:sz w:val="21"/>
              </w:rPr>
              <w:t>st</w:t>
            </w:r>
            <w:r>
              <w:rPr>
                <w:sz w:val="21"/>
              </w:rPr>
              <w:t xml:space="preserve"> November after vacancy: August 20, 2025 </w:t>
            </w:r>
          </w:p>
          <w:p w14:paraId="39ECC6C8" w14:textId="67256F7F" w:rsidR="00FE2435" w:rsidRPr="00FE2435" w:rsidRDefault="00D51410" w:rsidP="00D51410">
            <w:pPr>
              <w:pStyle w:val="TableParagraph"/>
              <w:numPr>
                <w:ilvl w:val="1"/>
                <w:numId w:val="8"/>
              </w:numPr>
              <w:ind w:left="720" w:hanging="270"/>
            </w:pPr>
            <w:r>
              <w:rPr>
                <w:sz w:val="21"/>
              </w:rPr>
              <w:t>2</w:t>
            </w:r>
            <w:r w:rsidRPr="00115979">
              <w:rPr>
                <w:sz w:val="21"/>
              </w:rPr>
              <w:t>nd</w:t>
            </w:r>
            <w:r>
              <w:rPr>
                <w:sz w:val="21"/>
              </w:rPr>
              <w:t xml:space="preserve"> November after vacancy: June 23, 2025</w:t>
            </w:r>
          </w:p>
        </w:tc>
      </w:tr>
      <w:tr w:rsidR="00C25D71" w:rsidRPr="008853AD" w14:paraId="0CD4E8A0" w14:textId="77777777" w:rsidTr="008853AD">
        <w:trPr>
          <w:trHeight w:val="220"/>
        </w:trPr>
        <w:tc>
          <w:tcPr>
            <w:tcW w:w="2208" w:type="pct"/>
            <w:gridSpan w:val="2"/>
            <w:tcBorders>
              <w:top w:val="single" w:sz="4" w:space="0" w:color="7E7E7E"/>
              <w:bottom w:val="single" w:sz="4" w:space="0" w:color="7E7E7E"/>
            </w:tcBorders>
            <w:shd w:val="clear" w:color="auto" w:fill="DBE4F0"/>
          </w:tcPr>
          <w:p w14:paraId="577C9EFB" w14:textId="77777777" w:rsidR="00FE2435" w:rsidRPr="008853AD" w:rsidRDefault="00FE2435" w:rsidP="009A6CAA">
            <w:pPr>
              <w:pStyle w:val="TableParagraph"/>
              <w:ind w:left="107"/>
              <w:rPr>
                <w:sz w:val="19"/>
                <w:szCs w:val="19"/>
              </w:rPr>
            </w:pPr>
            <w:r w:rsidRPr="008853AD">
              <w:rPr>
                <w:sz w:val="19"/>
                <w:szCs w:val="19"/>
              </w:rPr>
              <w:t xml:space="preserve">Related Code: Va. Code § </w:t>
            </w:r>
            <w:hyperlink r:id="rId31">
              <w:r w:rsidRPr="008853AD">
                <w:rPr>
                  <w:color w:val="0000FF"/>
                  <w:sz w:val="19"/>
                  <w:szCs w:val="19"/>
                  <w:u w:val="single" w:color="0000FF"/>
                </w:rPr>
                <w:t>24.2-511</w:t>
              </w:r>
            </w:hyperlink>
          </w:p>
        </w:tc>
        <w:tc>
          <w:tcPr>
            <w:tcW w:w="1167" w:type="pct"/>
            <w:tcBorders>
              <w:top w:val="single" w:sz="4" w:space="0" w:color="7E7E7E"/>
              <w:bottom w:val="single" w:sz="4" w:space="0" w:color="7E7E7E"/>
            </w:tcBorders>
            <w:shd w:val="clear" w:color="auto" w:fill="DBE4F0"/>
          </w:tcPr>
          <w:p w14:paraId="62EBE7F6" w14:textId="77777777" w:rsidR="00FE2435" w:rsidRPr="008853AD" w:rsidRDefault="00FE2435" w:rsidP="009A6CAA">
            <w:pPr>
              <w:pStyle w:val="TableParagraph"/>
              <w:rPr>
                <w:rFonts w:ascii="Times New Roman"/>
                <w:sz w:val="19"/>
                <w:szCs w:val="19"/>
              </w:rPr>
            </w:pPr>
          </w:p>
        </w:tc>
        <w:tc>
          <w:tcPr>
            <w:tcW w:w="1625" w:type="pct"/>
            <w:tcBorders>
              <w:top w:val="single" w:sz="4" w:space="0" w:color="7E7E7E"/>
              <w:bottom w:val="single" w:sz="4" w:space="0" w:color="7E7E7E"/>
            </w:tcBorders>
            <w:shd w:val="clear" w:color="auto" w:fill="DBE4F0"/>
          </w:tcPr>
          <w:p w14:paraId="0F2EADF9" w14:textId="77777777" w:rsidR="00FE2435" w:rsidRPr="008853AD" w:rsidRDefault="00FE2435" w:rsidP="009A6CAA">
            <w:pPr>
              <w:pStyle w:val="TableParagraph"/>
              <w:rPr>
                <w:rFonts w:ascii="Times New Roman"/>
                <w:sz w:val="19"/>
                <w:szCs w:val="19"/>
              </w:rPr>
            </w:pPr>
          </w:p>
        </w:tc>
      </w:tr>
    </w:tbl>
    <w:p w14:paraId="5C169957" w14:textId="77777777" w:rsidR="00891461" w:rsidRDefault="00891461">
      <w:pPr>
        <w:spacing w:before="225"/>
        <w:ind w:left="120"/>
        <w:rPr>
          <w:b/>
        </w:rPr>
      </w:pPr>
    </w:p>
    <w:p w14:paraId="3B2336B4" w14:textId="1B09A549" w:rsidR="0073444F" w:rsidRDefault="008F7320">
      <w:pPr>
        <w:spacing w:before="225"/>
        <w:ind w:left="120"/>
        <w:rPr>
          <w:b/>
        </w:rPr>
      </w:pPr>
      <w:r>
        <w:rPr>
          <w:b/>
        </w:rPr>
        <w:t>General Disclaimer</w:t>
      </w:r>
    </w:p>
    <w:p w14:paraId="50F66132" w14:textId="76EC8D34" w:rsidR="0073444F" w:rsidRDefault="008F7320">
      <w:pPr>
        <w:pStyle w:val="BodyText"/>
        <w:spacing w:before="43" w:line="276" w:lineRule="auto"/>
        <w:ind w:left="120" w:right="96"/>
      </w:pPr>
      <w:r>
        <w:t xml:space="preserve">Political parties are responsible for complying with all current and applicable regulations, and local, state, and federal law. The purpose of this document is to provide political parties a brief overview regarding certain filings or information that must be submitted to the Department of Elections or </w:t>
      </w:r>
      <w:r w:rsidR="00D51410">
        <w:t>g</w:t>
      </w:r>
      <w:r>
        <w:t xml:space="preserve">eneral </w:t>
      </w:r>
      <w:r w:rsidR="00D51410">
        <w:t>r</w:t>
      </w:r>
      <w:r>
        <w:t>egistrar throughout the year. This document does not purport to provide legal advice or binding statements of official policy. Applicable laws and regulations are subject to change in content and interpretation. Political parties should contact their legal representation for guidance and information regarding local election laws and regulations.</w:t>
      </w:r>
    </w:p>
    <w:sectPr w:rsidR="0073444F" w:rsidSect="00AE10FB">
      <w:pgSz w:w="12240" w:h="15840"/>
      <w:pgMar w:top="1152" w:right="720" w:bottom="864" w:left="720" w:header="576"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96000" w14:textId="77777777" w:rsidR="00AE640D" w:rsidRDefault="00AE640D">
      <w:r>
        <w:separator/>
      </w:r>
    </w:p>
  </w:endnote>
  <w:endnote w:type="continuationSeparator" w:id="0">
    <w:p w14:paraId="77A6708C" w14:textId="77777777" w:rsidR="00AE640D" w:rsidRDefault="00AE6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1664A" w14:textId="48B08F7B" w:rsidR="00AE10FB" w:rsidRPr="0072380F" w:rsidRDefault="00AE10FB" w:rsidP="00AE10FB">
    <w:pPr>
      <w:pStyle w:val="Footer"/>
      <w:tabs>
        <w:tab w:val="clear" w:pos="4680"/>
        <w:tab w:val="clear" w:pos="9360"/>
        <w:tab w:val="right" w:pos="10800"/>
      </w:tabs>
      <w:rPr>
        <w:sz w:val="20"/>
        <w:szCs w:val="20"/>
      </w:rPr>
    </w:pPr>
    <w:r w:rsidRPr="0072380F">
      <w:rPr>
        <w:sz w:val="20"/>
        <w:szCs w:val="20"/>
      </w:rPr>
      <w:tab/>
      <w:t xml:space="preserve">Rev. </w:t>
    </w:r>
    <w:r w:rsidR="0005712D">
      <w:rPr>
        <w:sz w:val="20"/>
        <w:szCs w:val="20"/>
      </w:rPr>
      <w:t>7</w:t>
    </w:r>
    <w:r w:rsidRPr="0072380F">
      <w:rPr>
        <w:sz w:val="20"/>
        <w:szCs w:val="20"/>
      </w:rPr>
      <w:t>/</w:t>
    </w:r>
    <w:r w:rsidR="009A7383">
      <w:rPr>
        <w:sz w:val="20"/>
        <w:szCs w:val="20"/>
      </w:rPr>
      <w:t>1</w:t>
    </w:r>
    <w:r w:rsidRPr="0072380F">
      <w:rPr>
        <w:sz w:val="20"/>
        <w:szCs w:val="20"/>
      </w:rPr>
      <w:t>/202</w:t>
    </w:r>
    <w:r w:rsidR="009A7383">
      <w:rPr>
        <w:sz w:val="20"/>
        <w:szCs w:val="2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B116B" w14:textId="44B38510" w:rsidR="00AE10FB" w:rsidRPr="0072380F" w:rsidRDefault="00AE10FB" w:rsidP="00AE10FB">
    <w:pPr>
      <w:pStyle w:val="Footer"/>
      <w:tabs>
        <w:tab w:val="clear" w:pos="4680"/>
        <w:tab w:val="clear" w:pos="9360"/>
        <w:tab w:val="right" w:pos="10800"/>
      </w:tabs>
      <w:rPr>
        <w:sz w:val="20"/>
        <w:szCs w:val="20"/>
      </w:rPr>
    </w:pPr>
    <w:r w:rsidRPr="0072380F">
      <w:rPr>
        <w:sz w:val="20"/>
        <w:szCs w:val="20"/>
      </w:rPr>
      <w:tab/>
      <w:t xml:space="preserve">Rev. </w:t>
    </w:r>
    <w:r w:rsidR="0005712D">
      <w:rPr>
        <w:sz w:val="20"/>
        <w:szCs w:val="20"/>
      </w:rPr>
      <w:t>7</w:t>
    </w:r>
    <w:r w:rsidRPr="0072380F">
      <w:rPr>
        <w:sz w:val="20"/>
        <w:szCs w:val="20"/>
      </w:rPr>
      <w:t>/</w:t>
    </w:r>
    <w:r w:rsidR="009A7383">
      <w:rPr>
        <w:sz w:val="20"/>
        <w:szCs w:val="20"/>
      </w:rPr>
      <w:t>1</w:t>
    </w:r>
    <w:r w:rsidRPr="0072380F">
      <w:rPr>
        <w:sz w:val="20"/>
        <w:szCs w:val="20"/>
      </w:rPr>
      <w:t>/202</w:t>
    </w:r>
    <w:r w:rsidR="009A7383">
      <w:rPr>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E1605" w14:textId="77777777" w:rsidR="00AE640D" w:rsidRDefault="00AE640D">
      <w:r>
        <w:separator/>
      </w:r>
    </w:p>
  </w:footnote>
  <w:footnote w:type="continuationSeparator" w:id="0">
    <w:p w14:paraId="2806B985" w14:textId="77777777" w:rsidR="00AE640D" w:rsidRDefault="00AE6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D977D" w14:textId="6264D70F" w:rsidR="00AE10FB" w:rsidRPr="0072380F" w:rsidRDefault="0072380F">
    <w:pPr>
      <w:pStyle w:val="Header"/>
      <w:rPr>
        <w:sz w:val="20"/>
        <w:szCs w:val="20"/>
      </w:rPr>
    </w:pPr>
    <w:r w:rsidRPr="0072380F">
      <w:rPr>
        <w:sz w:val="20"/>
        <w:szCs w:val="20"/>
      </w:rPr>
      <w:t xml:space="preserve">June and </w:t>
    </w:r>
    <w:r>
      <w:rPr>
        <w:sz w:val="20"/>
        <w:szCs w:val="20"/>
      </w:rPr>
      <w:t>November 2025 Political Party Bulletin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75BE3"/>
    <w:multiLevelType w:val="hybridMultilevel"/>
    <w:tmpl w:val="A5AAE90E"/>
    <w:lvl w:ilvl="0" w:tplc="F290422C">
      <w:numFmt w:val="bullet"/>
      <w:lvlText w:val=""/>
      <w:lvlJc w:val="left"/>
      <w:pPr>
        <w:ind w:left="350" w:hanging="269"/>
      </w:pPr>
      <w:rPr>
        <w:rFonts w:ascii="Symbol" w:eastAsia="Symbol" w:hAnsi="Symbol" w:cs="Symbol" w:hint="default"/>
        <w:w w:val="100"/>
        <w:sz w:val="21"/>
        <w:szCs w:val="21"/>
        <w:lang w:val="en-US" w:eastAsia="en-US" w:bidi="ar-SA"/>
      </w:rPr>
    </w:lvl>
    <w:lvl w:ilvl="1" w:tplc="04090003">
      <w:start w:val="1"/>
      <w:numFmt w:val="bullet"/>
      <w:lvlText w:val="o"/>
      <w:lvlJc w:val="left"/>
      <w:pPr>
        <w:ind w:left="1530" w:hanging="360"/>
      </w:pPr>
      <w:rPr>
        <w:rFonts w:ascii="Courier New" w:hAnsi="Courier New" w:cs="Courier New" w:hint="default"/>
      </w:rPr>
    </w:lvl>
    <w:lvl w:ilvl="2" w:tplc="A0821AA4">
      <w:numFmt w:val="bullet"/>
      <w:lvlText w:val="•"/>
      <w:lvlJc w:val="left"/>
      <w:pPr>
        <w:ind w:left="963" w:hanging="269"/>
      </w:pPr>
      <w:rPr>
        <w:rFonts w:hint="default"/>
        <w:lang w:val="en-US" w:eastAsia="en-US" w:bidi="ar-SA"/>
      </w:rPr>
    </w:lvl>
    <w:lvl w:ilvl="3" w:tplc="8D42A2AC">
      <w:numFmt w:val="bullet"/>
      <w:lvlText w:val="•"/>
      <w:lvlJc w:val="left"/>
      <w:pPr>
        <w:ind w:left="1264" w:hanging="269"/>
      </w:pPr>
      <w:rPr>
        <w:rFonts w:hint="default"/>
        <w:lang w:val="en-US" w:eastAsia="en-US" w:bidi="ar-SA"/>
      </w:rPr>
    </w:lvl>
    <w:lvl w:ilvl="4" w:tplc="51A6DBF2">
      <w:numFmt w:val="bullet"/>
      <w:lvlText w:val="•"/>
      <w:lvlJc w:val="left"/>
      <w:pPr>
        <w:ind w:left="1566" w:hanging="269"/>
      </w:pPr>
      <w:rPr>
        <w:rFonts w:hint="default"/>
        <w:lang w:val="en-US" w:eastAsia="en-US" w:bidi="ar-SA"/>
      </w:rPr>
    </w:lvl>
    <w:lvl w:ilvl="5" w:tplc="5EC62CC2">
      <w:numFmt w:val="bullet"/>
      <w:lvlText w:val="•"/>
      <w:lvlJc w:val="left"/>
      <w:pPr>
        <w:ind w:left="1867" w:hanging="269"/>
      </w:pPr>
      <w:rPr>
        <w:rFonts w:hint="default"/>
        <w:lang w:val="en-US" w:eastAsia="en-US" w:bidi="ar-SA"/>
      </w:rPr>
    </w:lvl>
    <w:lvl w:ilvl="6" w:tplc="77567FD6">
      <w:numFmt w:val="bullet"/>
      <w:lvlText w:val="•"/>
      <w:lvlJc w:val="left"/>
      <w:pPr>
        <w:ind w:left="2169" w:hanging="269"/>
      </w:pPr>
      <w:rPr>
        <w:rFonts w:hint="default"/>
        <w:lang w:val="en-US" w:eastAsia="en-US" w:bidi="ar-SA"/>
      </w:rPr>
    </w:lvl>
    <w:lvl w:ilvl="7" w:tplc="DB7237A2">
      <w:numFmt w:val="bullet"/>
      <w:lvlText w:val="•"/>
      <w:lvlJc w:val="left"/>
      <w:pPr>
        <w:ind w:left="2470" w:hanging="269"/>
      </w:pPr>
      <w:rPr>
        <w:rFonts w:hint="default"/>
        <w:lang w:val="en-US" w:eastAsia="en-US" w:bidi="ar-SA"/>
      </w:rPr>
    </w:lvl>
    <w:lvl w:ilvl="8" w:tplc="CE120E40">
      <w:numFmt w:val="bullet"/>
      <w:lvlText w:val="•"/>
      <w:lvlJc w:val="left"/>
      <w:pPr>
        <w:ind w:left="2772" w:hanging="269"/>
      </w:pPr>
      <w:rPr>
        <w:rFonts w:hint="default"/>
        <w:lang w:val="en-US" w:eastAsia="en-US" w:bidi="ar-SA"/>
      </w:rPr>
    </w:lvl>
  </w:abstractNum>
  <w:abstractNum w:abstractNumId="1" w15:restartNumberingAfterBreak="0">
    <w:nsid w:val="28A634A1"/>
    <w:multiLevelType w:val="hybridMultilevel"/>
    <w:tmpl w:val="73200146"/>
    <w:lvl w:ilvl="0" w:tplc="04090001">
      <w:start w:val="1"/>
      <w:numFmt w:val="bullet"/>
      <w:lvlText w:val=""/>
      <w:lvlJc w:val="left"/>
      <w:pPr>
        <w:ind w:left="915" w:hanging="360"/>
      </w:pPr>
      <w:rPr>
        <w:rFonts w:ascii="Symbol" w:hAnsi="Symbol" w:hint="default"/>
      </w:rPr>
    </w:lvl>
    <w:lvl w:ilvl="1" w:tplc="04090003">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 w15:restartNumberingAfterBreak="0">
    <w:nsid w:val="2E4829B1"/>
    <w:multiLevelType w:val="hybridMultilevel"/>
    <w:tmpl w:val="51A8E8C2"/>
    <w:lvl w:ilvl="0" w:tplc="F43E73EA">
      <w:numFmt w:val="bullet"/>
      <w:lvlText w:val="•"/>
      <w:lvlJc w:val="left"/>
      <w:pPr>
        <w:ind w:left="921" w:hanging="269"/>
      </w:pPr>
      <w:rPr>
        <w:rFonts w:ascii="Calibri" w:eastAsia="Calibri" w:hAnsi="Calibri" w:cs="Calibri" w:hint="default"/>
        <w:w w:val="100"/>
        <w:sz w:val="21"/>
        <w:szCs w:val="21"/>
        <w:lang w:val="en-US" w:eastAsia="en-US" w:bidi="ar-SA"/>
      </w:rPr>
    </w:lvl>
    <w:lvl w:ilvl="1" w:tplc="55A6145A">
      <w:numFmt w:val="bullet"/>
      <w:lvlText w:val="•"/>
      <w:lvlJc w:val="left"/>
      <w:pPr>
        <w:ind w:left="1224" w:hanging="269"/>
      </w:pPr>
      <w:rPr>
        <w:rFonts w:hint="default"/>
        <w:lang w:val="en-US" w:eastAsia="en-US" w:bidi="ar-SA"/>
      </w:rPr>
    </w:lvl>
    <w:lvl w:ilvl="2" w:tplc="453EC44A">
      <w:numFmt w:val="bullet"/>
      <w:lvlText w:val="•"/>
      <w:lvlJc w:val="left"/>
      <w:pPr>
        <w:ind w:left="1529" w:hanging="269"/>
      </w:pPr>
      <w:rPr>
        <w:rFonts w:hint="default"/>
        <w:lang w:val="en-US" w:eastAsia="en-US" w:bidi="ar-SA"/>
      </w:rPr>
    </w:lvl>
    <w:lvl w:ilvl="3" w:tplc="F45E54F2">
      <w:numFmt w:val="bullet"/>
      <w:lvlText w:val="•"/>
      <w:lvlJc w:val="left"/>
      <w:pPr>
        <w:ind w:left="1833" w:hanging="269"/>
      </w:pPr>
      <w:rPr>
        <w:rFonts w:hint="default"/>
        <w:lang w:val="en-US" w:eastAsia="en-US" w:bidi="ar-SA"/>
      </w:rPr>
    </w:lvl>
    <w:lvl w:ilvl="4" w:tplc="2DCC38FC">
      <w:numFmt w:val="bullet"/>
      <w:lvlText w:val="•"/>
      <w:lvlJc w:val="left"/>
      <w:pPr>
        <w:ind w:left="2138" w:hanging="269"/>
      </w:pPr>
      <w:rPr>
        <w:rFonts w:hint="default"/>
        <w:lang w:val="en-US" w:eastAsia="en-US" w:bidi="ar-SA"/>
      </w:rPr>
    </w:lvl>
    <w:lvl w:ilvl="5" w:tplc="95F8F40A">
      <w:numFmt w:val="bullet"/>
      <w:lvlText w:val="•"/>
      <w:lvlJc w:val="left"/>
      <w:pPr>
        <w:ind w:left="2442" w:hanging="269"/>
      </w:pPr>
      <w:rPr>
        <w:rFonts w:hint="default"/>
        <w:lang w:val="en-US" w:eastAsia="en-US" w:bidi="ar-SA"/>
      </w:rPr>
    </w:lvl>
    <w:lvl w:ilvl="6" w:tplc="EF58AB76">
      <w:numFmt w:val="bullet"/>
      <w:lvlText w:val="•"/>
      <w:lvlJc w:val="left"/>
      <w:pPr>
        <w:ind w:left="2747" w:hanging="269"/>
      </w:pPr>
      <w:rPr>
        <w:rFonts w:hint="default"/>
        <w:lang w:val="en-US" w:eastAsia="en-US" w:bidi="ar-SA"/>
      </w:rPr>
    </w:lvl>
    <w:lvl w:ilvl="7" w:tplc="3BF0B5A6">
      <w:numFmt w:val="bullet"/>
      <w:lvlText w:val="•"/>
      <w:lvlJc w:val="left"/>
      <w:pPr>
        <w:ind w:left="3051" w:hanging="269"/>
      </w:pPr>
      <w:rPr>
        <w:rFonts w:hint="default"/>
        <w:lang w:val="en-US" w:eastAsia="en-US" w:bidi="ar-SA"/>
      </w:rPr>
    </w:lvl>
    <w:lvl w:ilvl="8" w:tplc="4B649B76">
      <w:numFmt w:val="bullet"/>
      <w:lvlText w:val="•"/>
      <w:lvlJc w:val="left"/>
      <w:pPr>
        <w:ind w:left="3356" w:hanging="269"/>
      </w:pPr>
      <w:rPr>
        <w:rFonts w:hint="default"/>
        <w:lang w:val="en-US" w:eastAsia="en-US" w:bidi="ar-SA"/>
      </w:rPr>
    </w:lvl>
  </w:abstractNum>
  <w:abstractNum w:abstractNumId="3" w15:restartNumberingAfterBreak="0">
    <w:nsid w:val="38514720"/>
    <w:multiLevelType w:val="hybridMultilevel"/>
    <w:tmpl w:val="B5783382"/>
    <w:lvl w:ilvl="0" w:tplc="82965A9C">
      <w:numFmt w:val="bullet"/>
      <w:lvlText w:val="•"/>
      <w:lvlJc w:val="left"/>
      <w:pPr>
        <w:ind w:left="597" w:hanging="252"/>
      </w:pPr>
      <w:rPr>
        <w:rFonts w:ascii="Calibri" w:eastAsia="Calibri" w:hAnsi="Calibri" w:cs="Calibri" w:hint="default"/>
        <w:w w:val="100"/>
        <w:sz w:val="21"/>
        <w:szCs w:val="21"/>
        <w:lang w:val="en-US" w:eastAsia="en-US" w:bidi="ar-SA"/>
      </w:rPr>
    </w:lvl>
    <w:lvl w:ilvl="1" w:tplc="96104DF4">
      <w:numFmt w:val="bullet"/>
      <w:lvlText w:val="•"/>
      <w:lvlJc w:val="left"/>
      <w:pPr>
        <w:ind w:left="959" w:hanging="252"/>
      </w:pPr>
      <w:rPr>
        <w:rFonts w:hint="default"/>
        <w:lang w:val="en-US" w:eastAsia="en-US" w:bidi="ar-SA"/>
      </w:rPr>
    </w:lvl>
    <w:lvl w:ilvl="2" w:tplc="E000DBB4">
      <w:numFmt w:val="bullet"/>
      <w:lvlText w:val="•"/>
      <w:lvlJc w:val="left"/>
      <w:pPr>
        <w:ind w:left="1319" w:hanging="252"/>
      </w:pPr>
      <w:rPr>
        <w:rFonts w:hint="default"/>
        <w:lang w:val="en-US" w:eastAsia="en-US" w:bidi="ar-SA"/>
      </w:rPr>
    </w:lvl>
    <w:lvl w:ilvl="3" w:tplc="2AD81C48">
      <w:numFmt w:val="bullet"/>
      <w:lvlText w:val="•"/>
      <w:lvlJc w:val="left"/>
      <w:pPr>
        <w:ind w:left="1678" w:hanging="252"/>
      </w:pPr>
      <w:rPr>
        <w:rFonts w:hint="default"/>
        <w:lang w:val="en-US" w:eastAsia="en-US" w:bidi="ar-SA"/>
      </w:rPr>
    </w:lvl>
    <w:lvl w:ilvl="4" w:tplc="632C2A72">
      <w:numFmt w:val="bullet"/>
      <w:lvlText w:val="•"/>
      <w:lvlJc w:val="left"/>
      <w:pPr>
        <w:ind w:left="2038" w:hanging="252"/>
      </w:pPr>
      <w:rPr>
        <w:rFonts w:hint="default"/>
        <w:lang w:val="en-US" w:eastAsia="en-US" w:bidi="ar-SA"/>
      </w:rPr>
    </w:lvl>
    <w:lvl w:ilvl="5" w:tplc="D55CE1A8">
      <w:numFmt w:val="bullet"/>
      <w:lvlText w:val="•"/>
      <w:lvlJc w:val="left"/>
      <w:pPr>
        <w:ind w:left="2397" w:hanging="252"/>
      </w:pPr>
      <w:rPr>
        <w:rFonts w:hint="default"/>
        <w:lang w:val="en-US" w:eastAsia="en-US" w:bidi="ar-SA"/>
      </w:rPr>
    </w:lvl>
    <w:lvl w:ilvl="6" w:tplc="AC84C518">
      <w:numFmt w:val="bullet"/>
      <w:lvlText w:val="•"/>
      <w:lvlJc w:val="left"/>
      <w:pPr>
        <w:ind w:left="2757" w:hanging="252"/>
      </w:pPr>
      <w:rPr>
        <w:rFonts w:hint="default"/>
        <w:lang w:val="en-US" w:eastAsia="en-US" w:bidi="ar-SA"/>
      </w:rPr>
    </w:lvl>
    <w:lvl w:ilvl="7" w:tplc="DDAA735C">
      <w:numFmt w:val="bullet"/>
      <w:lvlText w:val="•"/>
      <w:lvlJc w:val="left"/>
      <w:pPr>
        <w:ind w:left="3116" w:hanging="252"/>
      </w:pPr>
      <w:rPr>
        <w:rFonts w:hint="default"/>
        <w:lang w:val="en-US" w:eastAsia="en-US" w:bidi="ar-SA"/>
      </w:rPr>
    </w:lvl>
    <w:lvl w:ilvl="8" w:tplc="1EB69D7E">
      <w:numFmt w:val="bullet"/>
      <w:lvlText w:val="•"/>
      <w:lvlJc w:val="left"/>
      <w:pPr>
        <w:ind w:left="3476" w:hanging="252"/>
      </w:pPr>
      <w:rPr>
        <w:rFonts w:hint="default"/>
        <w:lang w:val="en-US" w:eastAsia="en-US" w:bidi="ar-SA"/>
      </w:rPr>
    </w:lvl>
  </w:abstractNum>
  <w:abstractNum w:abstractNumId="4" w15:restartNumberingAfterBreak="0">
    <w:nsid w:val="3F7A5E22"/>
    <w:multiLevelType w:val="hybridMultilevel"/>
    <w:tmpl w:val="20801150"/>
    <w:lvl w:ilvl="0" w:tplc="86A6EECE">
      <w:numFmt w:val="bullet"/>
      <w:lvlText w:val=""/>
      <w:lvlJc w:val="left"/>
      <w:pPr>
        <w:ind w:left="384" w:hanging="252"/>
      </w:pPr>
      <w:rPr>
        <w:rFonts w:ascii="Symbol" w:eastAsia="Symbol" w:hAnsi="Symbol" w:cs="Symbol" w:hint="default"/>
        <w:w w:val="100"/>
        <w:sz w:val="21"/>
        <w:szCs w:val="21"/>
        <w:lang w:val="en-US" w:eastAsia="en-US" w:bidi="ar-SA"/>
      </w:rPr>
    </w:lvl>
    <w:lvl w:ilvl="1" w:tplc="DA08164A">
      <w:numFmt w:val="bullet"/>
      <w:lvlText w:val="o"/>
      <w:lvlJc w:val="left"/>
      <w:pPr>
        <w:ind w:left="652" w:hanging="250"/>
      </w:pPr>
      <w:rPr>
        <w:rFonts w:ascii="Courier New" w:eastAsia="Courier New" w:hAnsi="Courier New" w:cs="Courier New" w:hint="default"/>
        <w:w w:val="100"/>
        <w:sz w:val="21"/>
        <w:szCs w:val="21"/>
        <w:lang w:val="en-US" w:eastAsia="en-US" w:bidi="ar-SA"/>
      </w:rPr>
    </w:lvl>
    <w:lvl w:ilvl="2" w:tplc="5D3E6FB2">
      <w:numFmt w:val="bullet"/>
      <w:lvlText w:val="•"/>
      <w:lvlJc w:val="left"/>
      <w:pPr>
        <w:ind w:left="969" w:hanging="250"/>
      </w:pPr>
      <w:rPr>
        <w:rFonts w:hint="default"/>
        <w:lang w:val="en-US" w:eastAsia="en-US" w:bidi="ar-SA"/>
      </w:rPr>
    </w:lvl>
    <w:lvl w:ilvl="3" w:tplc="8A901700">
      <w:numFmt w:val="bullet"/>
      <w:lvlText w:val="•"/>
      <w:lvlJc w:val="left"/>
      <w:pPr>
        <w:ind w:left="1278" w:hanging="250"/>
      </w:pPr>
      <w:rPr>
        <w:rFonts w:hint="default"/>
        <w:lang w:val="en-US" w:eastAsia="en-US" w:bidi="ar-SA"/>
      </w:rPr>
    </w:lvl>
    <w:lvl w:ilvl="4" w:tplc="B3C040D4">
      <w:numFmt w:val="bullet"/>
      <w:lvlText w:val="•"/>
      <w:lvlJc w:val="left"/>
      <w:pPr>
        <w:ind w:left="1587" w:hanging="250"/>
      </w:pPr>
      <w:rPr>
        <w:rFonts w:hint="default"/>
        <w:lang w:val="en-US" w:eastAsia="en-US" w:bidi="ar-SA"/>
      </w:rPr>
    </w:lvl>
    <w:lvl w:ilvl="5" w:tplc="826A90FC">
      <w:numFmt w:val="bullet"/>
      <w:lvlText w:val="•"/>
      <w:lvlJc w:val="left"/>
      <w:pPr>
        <w:ind w:left="1896" w:hanging="250"/>
      </w:pPr>
      <w:rPr>
        <w:rFonts w:hint="default"/>
        <w:lang w:val="en-US" w:eastAsia="en-US" w:bidi="ar-SA"/>
      </w:rPr>
    </w:lvl>
    <w:lvl w:ilvl="6" w:tplc="986286CE">
      <w:numFmt w:val="bullet"/>
      <w:lvlText w:val="•"/>
      <w:lvlJc w:val="left"/>
      <w:pPr>
        <w:ind w:left="2206" w:hanging="250"/>
      </w:pPr>
      <w:rPr>
        <w:rFonts w:hint="default"/>
        <w:lang w:val="en-US" w:eastAsia="en-US" w:bidi="ar-SA"/>
      </w:rPr>
    </w:lvl>
    <w:lvl w:ilvl="7" w:tplc="F628F41A">
      <w:numFmt w:val="bullet"/>
      <w:lvlText w:val="•"/>
      <w:lvlJc w:val="left"/>
      <w:pPr>
        <w:ind w:left="2515" w:hanging="250"/>
      </w:pPr>
      <w:rPr>
        <w:rFonts w:hint="default"/>
        <w:lang w:val="en-US" w:eastAsia="en-US" w:bidi="ar-SA"/>
      </w:rPr>
    </w:lvl>
    <w:lvl w:ilvl="8" w:tplc="3610779A">
      <w:numFmt w:val="bullet"/>
      <w:lvlText w:val="•"/>
      <w:lvlJc w:val="left"/>
      <w:pPr>
        <w:ind w:left="2824" w:hanging="250"/>
      </w:pPr>
      <w:rPr>
        <w:rFonts w:hint="default"/>
        <w:lang w:val="en-US" w:eastAsia="en-US" w:bidi="ar-SA"/>
      </w:rPr>
    </w:lvl>
  </w:abstractNum>
  <w:abstractNum w:abstractNumId="5" w15:restartNumberingAfterBreak="0">
    <w:nsid w:val="49C12A2F"/>
    <w:multiLevelType w:val="hybridMultilevel"/>
    <w:tmpl w:val="087A9C0A"/>
    <w:lvl w:ilvl="0" w:tplc="BB5C5EF8">
      <w:numFmt w:val="bullet"/>
      <w:lvlText w:val="•"/>
      <w:lvlJc w:val="left"/>
      <w:pPr>
        <w:ind w:left="955" w:hanging="293"/>
      </w:pPr>
      <w:rPr>
        <w:rFonts w:ascii="Calibri" w:eastAsia="Calibri" w:hAnsi="Calibri" w:cs="Calibri" w:hint="default"/>
        <w:w w:val="100"/>
        <w:sz w:val="21"/>
        <w:szCs w:val="21"/>
        <w:lang w:val="en-US" w:eastAsia="en-US" w:bidi="ar-SA"/>
      </w:rPr>
    </w:lvl>
    <w:lvl w:ilvl="1" w:tplc="D03AB638">
      <w:numFmt w:val="bullet"/>
      <w:lvlText w:val="•"/>
      <w:lvlJc w:val="left"/>
      <w:pPr>
        <w:ind w:left="1260" w:hanging="293"/>
      </w:pPr>
      <w:rPr>
        <w:rFonts w:hint="default"/>
        <w:lang w:val="en-US" w:eastAsia="en-US" w:bidi="ar-SA"/>
      </w:rPr>
    </w:lvl>
    <w:lvl w:ilvl="2" w:tplc="FE7A1B20">
      <w:numFmt w:val="bullet"/>
      <w:lvlText w:val="•"/>
      <w:lvlJc w:val="left"/>
      <w:pPr>
        <w:ind w:left="1561" w:hanging="293"/>
      </w:pPr>
      <w:rPr>
        <w:rFonts w:hint="default"/>
        <w:lang w:val="en-US" w:eastAsia="en-US" w:bidi="ar-SA"/>
      </w:rPr>
    </w:lvl>
    <w:lvl w:ilvl="3" w:tplc="1132165C">
      <w:numFmt w:val="bullet"/>
      <w:lvlText w:val="•"/>
      <w:lvlJc w:val="left"/>
      <w:pPr>
        <w:ind w:left="1861" w:hanging="293"/>
      </w:pPr>
      <w:rPr>
        <w:rFonts w:hint="default"/>
        <w:lang w:val="en-US" w:eastAsia="en-US" w:bidi="ar-SA"/>
      </w:rPr>
    </w:lvl>
    <w:lvl w:ilvl="4" w:tplc="4AA0699E">
      <w:numFmt w:val="bullet"/>
      <w:lvlText w:val="•"/>
      <w:lvlJc w:val="left"/>
      <w:pPr>
        <w:ind w:left="2162" w:hanging="293"/>
      </w:pPr>
      <w:rPr>
        <w:rFonts w:hint="default"/>
        <w:lang w:val="en-US" w:eastAsia="en-US" w:bidi="ar-SA"/>
      </w:rPr>
    </w:lvl>
    <w:lvl w:ilvl="5" w:tplc="58FC26DE">
      <w:numFmt w:val="bullet"/>
      <w:lvlText w:val="•"/>
      <w:lvlJc w:val="left"/>
      <w:pPr>
        <w:ind w:left="2462" w:hanging="293"/>
      </w:pPr>
      <w:rPr>
        <w:rFonts w:hint="default"/>
        <w:lang w:val="en-US" w:eastAsia="en-US" w:bidi="ar-SA"/>
      </w:rPr>
    </w:lvl>
    <w:lvl w:ilvl="6" w:tplc="5902F5E4">
      <w:numFmt w:val="bullet"/>
      <w:lvlText w:val="•"/>
      <w:lvlJc w:val="left"/>
      <w:pPr>
        <w:ind w:left="2763" w:hanging="293"/>
      </w:pPr>
      <w:rPr>
        <w:rFonts w:hint="default"/>
        <w:lang w:val="en-US" w:eastAsia="en-US" w:bidi="ar-SA"/>
      </w:rPr>
    </w:lvl>
    <w:lvl w:ilvl="7" w:tplc="F2F06B5A">
      <w:numFmt w:val="bullet"/>
      <w:lvlText w:val="•"/>
      <w:lvlJc w:val="left"/>
      <w:pPr>
        <w:ind w:left="3063" w:hanging="293"/>
      </w:pPr>
      <w:rPr>
        <w:rFonts w:hint="default"/>
        <w:lang w:val="en-US" w:eastAsia="en-US" w:bidi="ar-SA"/>
      </w:rPr>
    </w:lvl>
    <w:lvl w:ilvl="8" w:tplc="E0466AD8">
      <w:numFmt w:val="bullet"/>
      <w:lvlText w:val="•"/>
      <w:lvlJc w:val="left"/>
      <w:pPr>
        <w:ind w:left="3364" w:hanging="293"/>
      </w:pPr>
      <w:rPr>
        <w:rFonts w:hint="default"/>
        <w:lang w:val="en-US" w:eastAsia="en-US" w:bidi="ar-SA"/>
      </w:rPr>
    </w:lvl>
  </w:abstractNum>
  <w:abstractNum w:abstractNumId="6" w15:restartNumberingAfterBreak="0">
    <w:nsid w:val="59781168"/>
    <w:multiLevelType w:val="hybridMultilevel"/>
    <w:tmpl w:val="E57EBA08"/>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77513DB2"/>
    <w:multiLevelType w:val="hybridMultilevel"/>
    <w:tmpl w:val="4E5EF8B8"/>
    <w:lvl w:ilvl="0" w:tplc="DE32AB52">
      <w:numFmt w:val="bullet"/>
      <w:lvlText w:val=""/>
      <w:lvlJc w:val="left"/>
      <w:pPr>
        <w:ind w:left="350" w:hanging="252"/>
      </w:pPr>
      <w:rPr>
        <w:rFonts w:ascii="Symbol" w:eastAsia="Symbol" w:hAnsi="Symbol" w:cs="Symbol" w:hint="default"/>
        <w:w w:val="100"/>
        <w:sz w:val="21"/>
        <w:szCs w:val="21"/>
        <w:lang w:val="en-US" w:eastAsia="en-US" w:bidi="ar-SA"/>
      </w:rPr>
    </w:lvl>
    <w:lvl w:ilvl="1" w:tplc="04090003">
      <w:start w:val="1"/>
      <w:numFmt w:val="bullet"/>
      <w:lvlText w:val="o"/>
      <w:lvlJc w:val="left"/>
      <w:pPr>
        <w:ind w:left="1530" w:hanging="360"/>
      </w:pPr>
      <w:rPr>
        <w:rFonts w:ascii="Courier New" w:hAnsi="Courier New" w:cs="Courier New" w:hint="default"/>
      </w:rPr>
    </w:lvl>
    <w:lvl w:ilvl="2" w:tplc="8188D2E0">
      <w:numFmt w:val="bullet"/>
      <w:lvlText w:val="•"/>
      <w:lvlJc w:val="left"/>
      <w:pPr>
        <w:ind w:left="963" w:hanging="252"/>
      </w:pPr>
      <w:rPr>
        <w:rFonts w:hint="default"/>
        <w:lang w:val="en-US" w:eastAsia="en-US" w:bidi="ar-SA"/>
      </w:rPr>
    </w:lvl>
    <w:lvl w:ilvl="3" w:tplc="706086C6">
      <w:numFmt w:val="bullet"/>
      <w:lvlText w:val="•"/>
      <w:lvlJc w:val="left"/>
      <w:pPr>
        <w:ind w:left="1264" w:hanging="252"/>
      </w:pPr>
      <w:rPr>
        <w:rFonts w:hint="default"/>
        <w:lang w:val="en-US" w:eastAsia="en-US" w:bidi="ar-SA"/>
      </w:rPr>
    </w:lvl>
    <w:lvl w:ilvl="4" w:tplc="F4561262">
      <w:numFmt w:val="bullet"/>
      <w:lvlText w:val="•"/>
      <w:lvlJc w:val="left"/>
      <w:pPr>
        <w:ind w:left="1566" w:hanging="252"/>
      </w:pPr>
      <w:rPr>
        <w:rFonts w:hint="default"/>
        <w:lang w:val="en-US" w:eastAsia="en-US" w:bidi="ar-SA"/>
      </w:rPr>
    </w:lvl>
    <w:lvl w:ilvl="5" w:tplc="7AE64E7C">
      <w:numFmt w:val="bullet"/>
      <w:lvlText w:val="•"/>
      <w:lvlJc w:val="left"/>
      <w:pPr>
        <w:ind w:left="1867" w:hanging="252"/>
      </w:pPr>
      <w:rPr>
        <w:rFonts w:hint="default"/>
        <w:lang w:val="en-US" w:eastAsia="en-US" w:bidi="ar-SA"/>
      </w:rPr>
    </w:lvl>
    <w:lvl w:ilvl="6" w:tplc="469A0CA0">
      <w:numFmt w:val="bullet"/>
      <w:lvlText w:val="•"/>
      <w:lvlJc w:val="left"/>
      <w:pPr>
        <w:ind w:left="2169" w:hanging="252"/>
      </w:pPr>
      <w:rPr>
        <w:rFonts w:hint="default"/>
        <w:lang w:val="en-US" w:eastAsia="en-US" w:bidi="ar-SA"/>
      </w:rPr>
    </w:lvl>
    <w:lvl w:ilvl="7" w:tplc="DBE6B51C">
      <w:numFmt w:val="bullet"/>
      <w:lvlText w:val="•"/>
      <w:lvlJc w:val="left"/>
      <w:pPr>
        <w:ind w:left="2470" w:hanging="252"/>
      </w:pPr>
      <w:rPr>
        <w:rFonts w:hint="default"/>
        <w:lang w:val="en-US" w:eastAsia="en-US" w:bidi="ar-SA"/>
      </w:rPr>
    </w:lvl>
    <w:lvl w:ilvl="8" w:tplc="ABE88516">
      <w:numFmt w:val="bullet"/>
      <w:lvlText w:val="•"/>
      <w:lvlJc w:val="left"/>
      <w:pPr>
        <w:ind w:left="2772" w:hanging="252"/>
      </w:pPr>
      <w:rPr>
        <w:rFonts w:hint="default"/>
        <w:lang w:val="en-US" w:eastAsia="en-US" w:bidi="ar-SA"/>
      </w:rPr>
    </w:lvl>
  </w:abstractNum>
  <w:abstractNum w:abstractNumId="8" w15:restartNumberingAfterBreak="0">
    <w:nsid w:val="7869172F"/>
    <w:multiLevelType w:val="hybridMultilevel"/>
    <w:tmpl w:val="4AF60F68"/>
    <w:lvl w:ilvl="0" w:tplc="73E23A6A">
      <w:numFmt w:val="bullet"/>
      <w:lvlText w:val="•"/>
      <w:lvlJc w:val="left"/>
      <w:pPr>
        <w:ind w:left="593" w:hanging="252"/>
      </w:pPr>
      <w:rPr>
        <w:rFonts w:ascii="Calibri" w:eastAsia="Calibri" w:hAnsi="Calibri" w:cs="Calibri" w:hint="default"/>
        <w:w w:val="100"/>
        <w:sz w:val="21"/>
        <w:szCs w:val="21"/>
        <w:lang w:val="en-US" w:eastAsia="en-US" w:bidi="ar-SA"/>
      </w:rPr>
    </w:lvl>
    <w:lvl w:ilvl="1" w:tplc="563EFC18">
      <w:numFmt w:val="bullet"/>
      <w:lvlText w:val="•"/>
      <w:lvlJc w:val="left"/>
      <w:pPr>
        <w:ind w:left="959" w:hanging="252"/>
      </w:pPr>
      <w:rPr>
        <w:rFonts w:hint="default"/>
        <w:lang w:val="en-US" w:eastAsia="en-US" w:bidi="ar-SA"/>
      </w:rPr>
    </w:lvl>
    <w:lvl w:ilvl="2" w:tplc="D16E0D6A">
      <w:numFmt w:val="bullet"/>
      <w:lvlText w:val="•"/>
      <w:lvlJc w:val="left"/>
      <w:pPr>
        <w:ind w:left="1319" w:hanging="252"/>
      </w:pPr>
      <w:rPr>
        <w:rFonts w:hint="default"/>
        <w:lang w:val="en-US" w:eastAsia="en-US" w:bidi="ar-SA"/>
      </w:rPr>
    </w:lvl>
    <w:lvl w:ilvl="3" w:tplc="10806F3A">
      <w:numFmt w:val="bullet"/>
      <w:lvlText w:val="•"/>
      <w:lvlJc w:val="left"/>
      <w:pPr>
        <w:ind w:left="1678" w:hanging="252"/>
      </w:pPr>
      <w:rPr>
        <w:rFonts w:hint="default"/>
        <w:lang w:val="en-US" w:eastAsia="en-US" w:bidi="ar-SA"/>
      </w:rPr>
    </w:lvl>
    <w:lvl w:ilvl="4" w:tplc="7FBA9324">
      <w:numFmt w:val="bullet"/>
      <w:lvlText w:val="•"/>
      <w:lvlJc w:val="left"/>
      <w:pPr>
        <w:ind w:left="2038" w:hanging="252"/>
      </w:pPr>
      <w:rPr>
        <w:rFonts w:hint="default"/>
        <w:lang w:val="en-US" w:eastAsia="en-US" w:bidi="ar-SA"/>
      </w:rPr>
    </w:lvl>
    <w:lvl w:ilvl="5" w:tplc="354C35C8">
      <w:numFmt w:val="bullet"/>
      <w:lvlText w:val="•"/>
      <w:lvlJc w:val="left"/>
      <w:pPr>
        <w:ind w:left="2397" w:hanging="252"/>
      </w:pPr>
      <w:rPr>
        <w:rFonts w:hint="default"/>
        <w:lang w:val="en-US" w:eastAsia="en-US" w:bidi="ar-SA"/>
      </w:rPr>
    </w:lvl>
    <w:lvl w:ilvl="6" w:tplc="A96E5B30">
      <w:numFmt w:val="bullet"/>
      <w:lvlText w:val="•"/>
      <w:lvlJc w:val="left"/>
      <w:pPr>
        <w:ind w:left="2757" w:hanging="252"/>
      </w:pPr>
      <w:rPr>
        <w:rFonts w:hint="default"/>
        <w:lang w:val="en-US" w:eastAsia="en-US" w:bidi="ar-SA"/>
      </w:rPr>
    </w:lvl>
    <w:lvl w:ilvl="7" w:tplc="BC2EE2DC">
      <w:numFmt w:val="bullet"/>
      <w:lvlText w:val="•"/>
      <w:lvlJc w:val="left"/>
      <w:pPr>
        <w:ind w:left="3116" w:hanging="252"/>
      </w:pPr>
      <w:rPr>
        <w:rFonts w:hint="default"/>
        <w:lang w:val="en-US" w:eastAsia="en-US" w:bidi="ar-SA"/>
      </w:rPr>
    </w:lvl>
    <w:lvl w:ilvl="8" w:tplc="A22AB9D2">
      <w:numFmt w:val="bullet"/>
      <w:lvlText w:val="•"/>
      <w:lvlJc w:val="left"/>
      <w:pPr>
        <w:ind w:left="3476" w:hanging="252"/>
      </w:pPr>
      <w:rPr>
        <w:rFonts w:hint="default"/>
        <w:lang w:val="en-US" w:eastAsia="en-US" w:bidi="ar-SA"/>
      </w:rPr>
    </w:lvl>
  </w:abstractNum>
  <w:num w:numId="1" w16cid:durableId="1129283419">
    <w:abstractNumId w:val="4"/>
  </w:num>
  <w:num w:numId="2" w16cid:durableId="2008366157">
    <w:abstractNumId w:val="7"/>
  </w:num>
  <w:num w:numId="3" w16cid:durableId="448088203">
    <w:abstractNumId w:val="0"/>
  </w:num>
  <w:num w:numId="4" w16cid:durableId="488979299">
    <w:abstractNumId w:val="8"/>
  </w:num>
  <w:num w:numId="5" w16cid:durableId="1874881396">
    <w:abstractNumId w:val="2"/>
  </w:num>
  <w:num w:numId="6" w16cid:durableId="569199567">
    <w:abstractNumId w:val="3"/>
  </w:num>
  <w:num w:numId="7" w16cid:durableId="677730126">
    <w:abstractNumId w:val="5"/>
  </w:num>
  <w:num w:numId="8" w16cid:durableId="1085152112">
    <w:abstractNumId w:val="6"/>
  </w:num>
  <w:num w:numId="9" w16cid:durableId="1048409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44F"/>
    <w:rsid w:val="00042C32"/>
    <w:rsid w:val="00042EE8"/>
    <w:rsid w:val="0005712D"/>
    <w:rsid w:val="000B0382"/>
    <w:rsid w:val="00115979"/>
    <w:rsid w:val="00122E3C"/>
    <w:rsid w:val="0014174C"/>
    <w:rsid w:val="0015266D"/>
    <w:rsid w:val="0019601F"/>
    <w:rsid w:val="001C5CEB"/>
    <w:rsid w:val="001D1FD3"/>
    <w:rsid w:val="001E157E"/>
    <w:rsid w:val="0023779A"/>
    <w:rsid w:val="0031113A"/>
    <w:rsid w:val="00343910"/>
    <w:rsid w:val="00351D0B"/>
    <w:rsid w:val="00356A19"/>
    <w:rsid w:val="003C0312"/>
    <w:rsid w:val="003D487B"/>
    <w:rsid w:val="00421598"/>
    <w:rsid w:val="004635FB"/>
    <w:rsid w:val="004E5B4B"/>
    <w:rsid w:val="00505F11"/>
    <w:rsid w:val="00524903"/>
    <w:rsid w:val="00534C12"/>
    <w:rsid w:val="00540A5A"/>
    <w:rsid w:val="005C6160"/>
    <w:rsid w:val="006104E7"/>
    <w:rsid w:val="00634980"/>
    <w:rsid w:val="006C4DB0"/>
    <w:rsid w:val="006E0CC8"/>
    <w:rsid w:val="006F1285"/>
    <w:rsid w:val="00705373"/>
    <w:rsid w:val="0072380F"/>
    <w:rsid w:val="0073444F"/>
    <w:rsid w:val="00771722"/>
    <w:rsid w:val="007C4347"/>
    <w:rsid w:val="00805829"/>
    <w:rsid w:val="008373F1"/>
    <w:rsid w:val="008853AD"/>
    <w:rsid w:val="00891461"/>
    <w:rsid w:val="00891488"/>
    <w:rsid w:val="008F7320"/>
    <w:rsid w:val="00997FFD"/>
    <w:rsid w:val="009A7383"/>
    <w:rsid w:val="00A139A9"/>
    <w:rsid w:val="00A20F75"/>
    <w:rsid w:val="00A42B2A"/>
    <w:rsid w:val="00AA4852"/>
    <w:rsid w:val="00AB163E"/>
    <w:rsid w:val="00AC1442"/>
    <w:rsid w:val="00AE10FB"/>
    <w:rsid w:val="00AE640D"/>
    <w:rsid w:val="00AF5B84"/>
    <w:rsid w:val="00AF626E"/>
    <w:rsid w:val="00B34A94"/>
    <w:rsid w:val="00B352B4"/>
    <w:rsid w:val="00B6092E"/>
    <w:rsid w:val="00C0036B"/>
    <w:rsid w:val="00C03F08"/>
    <w:rsid w:val="00C041AC"/>
    <w:rsid w:val="00C14806"/>
    <w:rsid w:val="00C201A3"/>
    <w:rsid w:val="00C25D71"/>
    <w:rsid w:val="00C55B92"/>
    <w:rsid w:val="00C60DC2"/>
    <w:rsid w:val="00C61A37"/>
    <w:rsid w:val="00C70C5D"/>
    <w:rsid w:val="00CB2216"/>
    <w:rsid w:val="00CC70DA"/>
    <w:rsid w:val="00CE4CD3"/>
    <w:rsid w:val="00D00EEF"/>
    <w:rsid w:val="00D51410"/>
    <w:rsid w:val="00D64068"/>
    <w:rsid w:val="00D91C71"/>
    <w:rsid w:val="00DF266F"/>
    <w:rsid w:val="00E32F38"/>
    <w:rsid w:val="00E6734B"/>
    <w:rsid w:val="00EE4263"/>
    <w:rsid w:val="00FE2435"/>
    <w:rsid w:val="00FE3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62967"/>
  <w15:docId w15:val="{7F1A2A56-90DF-4292-8C4F-265659857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
      <w:ind w:left="1327"/>
      <w:outlineLvl w:val="0"/>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line="1567" w:lineRule="exact"/>
      <w:ind w:left="1320"/>
    </w:pPr>
    <w:rPr>
      <w:b/>
      <w:bCs/>
      <w:sz w:val="144"/>
      <w:szCs w:val="14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D1FD3"/>
    <w:pPr>
      <w:tabs>
        <w:tab w:val="center" w:pos="4680"/>
        <w:tab w:val="right" w:pos="9360"/>
      </w:tabs>
    </w:pPr>
  </w:style>
  <w:style w:type="character" w:customStyle="1" w:styleId="HeaderChar">
    <w:name w:val="Header Char"/>
    <w:basedOn w:val="DefaultParagraphFont"/>
    <w:link w:val="Header"/>
    <w:uiPriority w:val="99"/>
    <w:rsid w:val="001D1FD3"/>
    <w:rPr>
      <w:rFonts w:ascii="Calibri" w:eastAsia="Calibri" w:hAnsi="Calibri" w:cs="Calibri"/>
    </w:rPr>
  </w:style>
  <w:style w:type="paragraph" w:styleId="Footer">
    <w:name w:val="footer"/>
    <w:basedOn w:val="Normal"/>
    <w:link w:val="FooterChar"/>
    <w:uiPriority w:val="99"/>
    <w:unhideWhenUsed/>
    <w:rsid w:val="001D1FD3"/>
    <w:pPr>
      <w:tabs>
        <w:tab w:val="center" w:pos="4680"/>
        <w:tab w:val="right" w:pos="9360"/>
      </w:tabs>
    </w:pPr>
  </w:style>
  <w:style w:type="character" w:customStyle="1" w:styleId="FooterChar">
    <w:name w:val="Footer Char"/>
    <w:basedOn w:val="DefaultParagraphFont"/>
    <w:link w:val="Footer"/>
    <w:uiPriority w:val="99"/>
    <w:rsid w:val="001D1FD3"/>
    <w:rPr>
      <w:rFonts w:ascii="Calibri" w:eastAsia="Calibri" w:hAnsi="Calibri" w:cs="Calibri"/>
    </w:rPr>
  </w:style>
  <w:style w:type="character" w:styleId="Hyperlink">
    <w:name w:val="Hyperlink"/>
    <w:basedOn w:val="DefaultParagraphFont"/>
    <w:uiPriority w:val="99"/>
    <w:unhideWhenUsed/>
    <w:rsid w:val="00AB163E"/>
    <w:rPr>
      <w:color w:val="0000FF" w:themeColor="hyperlink"/>
      <w:u w:val="single"/>
    </w:rPr>
  </w:style>
  <w:style w:type="character" w:styleId="FollowedHyperlink">
    <w:name w:val="FollowedHyperlink"/>
    <w:basedOn w:val="DefaultParagraphFont"/>
    <w:uiPriority w:val="99"/>
    <w:semiHidden/>
    <w:unhideWhenUsed/>
    <w:rsid w:val="00C03F08"/>
    <w:rPr>
      <w:color w:val="800080" w:themeColor="followedHyperlink"/>
      <w:u w:val="single"/>
    </w:rPr>
  </w:style>
  <w:style w:type="character" w:styleId="UnresolvedMention">
    <w:name w:val="Unresolved Mention"/>
    <w:basedOn w:val="DefaultParagraphFont"/>
    <w:uiPriority w:val="99"/>
    <w:semiHidden/>
    <w:unhideWhenUsed/>
    <w:rsid w:val="00505F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law.lis.virginia.gov/vacode/title24.2/chapter7/section24.2-701/" TargetMode="External"/><Relationship Id="rId26" Type="http://schemas.openxmlformats.org/officeDocument/2006/relationships/hyperlink" Target="https://vote.elections.virginia.gov/VoterInformation/PublicContactLooku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law.lis.virginia.gov/vacode/title24.2/chapter4/section24.2-416/" TargetMode="External"/><Relationship Id="rId25" Type="http://schemas.openxmlformats.org/officeDocument/2006/relationships/hyperlink" Target="https://www.elections.virginia.gov/media/formswarehouse/campaign-finance/2018/candidates/ELECT-527-Party-Certification-of-Primary-Candidates-rev-12-22-17.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aw.lis.virginia.gov/vacode/title24.2/chapter5/section24.2-507/" TargetMode="External"/><Relationship Id="rId20" Type="http://schemas.openxmlformats.org/officeDocument/2006/relationships/header" Target="header1.xml"/><Relationship Id="rId29" Type="http://schemas.openxmlformats.org/officeDocument/2006/relationships/hyperlink" Target="https://www.elections.virginia.gov/media/formswarehouse/campaign-finance/2018/candidates/ELECT-511-Party-Certification-of-Non-Primary-Candidate-rev-1-9-18.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law.lis.virginia.gov/vacode/title24.2/chapter5/section24.2-516/"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law.lis.virginia.gov/vacode/title24.2/chapter5/section24.2-503/" TargetMode="External"/><Relationship Id="rId23" Type="http://schemas.openxmlformats.org/officeDocument/2006/relationships/hyperlink" Target="https://law.lis.virginia.gov/vacode/title24.2/chapter5/section24.2-516/" TargetMode="External"/><Relationship Id="rId28" Type="http://schemas.openxmlformats.org/officeDocument/2006/relationships/hyperlink" Target="https://law.lis.virginia.gov/vacode/title24.2/chapter5/section24.2-510/" TargetMode="External"/><Relationship Id="rId10" Type="http://schemas.openxmlformats.org/officeDocument/2006/relationships/image" Target="media/image1.png"/><Relationship Id="rId19" Type="http://schemas.openxmlformats.org/officeDocument/2006/relationships/hyperlink" Target="https://law.lis.virginia.gov/vacode/title24.2/chapter7/section24.2-701.1/" TargetMode="External"/><Relationship Id="rId31" Type="http://schemas.openxmlformats.org/officeDocument/2006/relationships/hyperlink" Target="https://law.lis.virginia.gov/vacode/title24.2/chapter5/section24.2-51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aw.lis.virginia.gov/vacode/title1/chapter2.1/section1-210/" TargetMode="External"/><Relationship Id="rId22" Type="http://schemas.openxmlformats.org/officeDocument/2006/relationships/footer" Target="footer2.xml"/><Relationship Id="rId27" Type="http://schemas.openxmlformats.org/officeDocument/2006/relationships/hyperlink" Target="https://law.lis.virginia.gov/vacode/title24.2/chapter5/section24.2-527/" TargetMode="External"/><Relationship Id="rId30" Type="http://schemas.openxmlformats.org/officeDocument/2006/relationships/hyperlink" Target="https://vote.elections.virginia.gov/VoterInformation/PublicContactLookup"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293262E4066D4DBA8FBA2AF6BB44DF" ma:contentTypeVersion="15" ma:contentTypeDescription="Create a new document." ma:contentTypeScope="" ma:versionID="f3e2979845a149b0b239a41f3115f345">
  <xsd:schema xmlns:xsd="http://www.w3.org/2001/XMLSchema" xmlns:xs="http://www.w3.org/2001/XMLSchema" xmlns:p="http://schemas.microsoft.com/office/2006/metadata/properties" xmlns:ns2="f3e704d1-8a2b-4b84-a79b-5b324d7b2d51" xmlns:ns3="bc3a640e-20c3-42b7-bff6-254cfe215f71" targetNamespace="http://schemas.microsoft.com/office/2006/metadata/properties" ma:root="true" ma:fieldsID="38e33ff0ede3526bfe0277620bf2b535" ns2:_="" ns3:_="">
    <xsd:import namespace="f3e704d1-8a2b-4b84-a79b-5b324d7b2d51"/>
    <xsd:import namespace="bc3a640e-20c3-42b7-bff6-254cfe215f71"/>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704d1-8a2b-4b84-a79b-5b324d7b2d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3a640e-20c3-42b7-bff6-254cfe215f7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a1a035e-09d5-44fb-8164-7d427624ffbb}" ma:internalName="TaxCatchAll" ma:showField="CatchAllData" ma:web="bc3a640e-20c3-42b7-bff6-254cfe215f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3a640e-20c3-42b7-bff6-254cfe215f71" xsi:nil="true"/>
    <lcf76f155ced4ddcb4097134ff3c332f xmlns="f3e704d1-8a2b-4b84-a79b-5b324d7b2d5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2C8060-382D-41C2-A457-3CCD2238F0E9}"/>
</file>

<file path=customXml/itemProps2.xml><?xml version="1.0" encoding="utf-8"?>
<ds:datastoreItem xmlns:ds="http://schemas.openxmlformats.org/officeDocument/2006/customXml" ds:itemID="{F851FE6E-D0BC-4471-80F6-7688A3317352}">
  <ds:schemaRefs>
    <ds:schemaRef ds:uri="http://schemas.microsoft.com/office/2006/metadata/properties"/>
    <ds:schemaRef ds:uri="http://schemas.microsoft.com/office/infopath/2007/PartnerControls"/>
    <ds:schemaRef ds:uri="bc3a640e-20c3-42b7-bff6-254cfe215f71"/>
    <ds:schemaRef ds:uri="f3e704d1-8a2b-4b84-a79b-5b324d7b2d51"/>
  </ds:schemaRefs>
</ds:datastoreItem>
</file>

<file path=customXml/itemProps3.xml><?xml version="1.0" encoding="utf-8"?>
<ds:datastoreItem xmlns:ds="http://schemas.openxmlformats.org/officeDocument/2006/customXml" ds:itemID="{11C53FF9-288D-435E-BB03-668AC99F5C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4</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Flory, Ellen (ELECT)</dc:creator>
  <cp:keywords/>
  <dc:description/>
  <cp:lastModifiedBy>Young, Josh (ELECT)</cp:lastModifiedBy>
  <cp:revision>13</cp:revision>
  <cp:lastPrinted>2020-12-08T18:16:00Z</cp:lastPrinted>
  <dcterms:created xsi:type="dcterms:W3CDTF">2024-12-06T17:49:00Z</dcterms:created>
  <dcterms:modified xsi:type="dcterms:W3CDTF">2025-05-29T14:13:00Z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2019-06-04T00:00:00Z</vt:filetime>
  </property>
  <property fmtid="{D5CDD505-2E9C-101B-9397-08002B2CF9AE}" pid="3" name="LastSaved">
    <vt:filetime>2020-12-01T00:00:00Z</vt:filetime>
  </property>
  <property fmtid="{D5CDD505-2E9C-101B-9397-08002B2CF9AE}" pid="4" name="ContentTypeId">
    <vt:lpwstr>0x0101000A293262E4066D4DBA8FBA2AF6BB44DF</vt:lpwstr>
  </property>
  <property fmtid="{D5CDD505-2E9C-101B-9397-08002B2CF9AE}" pid="5" name="MediaServiceImageTags">
    <vt:lpwstr/>
  </property>
</Properties>
</file>